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6CD3B" w14:textId="6E6BF75D" w:rsidR="00D902B2" w:rsidRPr="00235A3A" w:rsidRDefault="00162E0A" w:rsidP="005F0C6C">
      <w:pPr>
        <w:spacing w:after="0" w:line="240" w:lineRule="auto"/>
        <w:ind w:firstLine="5954"/>
        <w:rPr>
          <w:rFonts w:ascii="Times New Roman" w:eastAsia="Times New Roman" w:hAnsi="Times New Roman" w:cs="Times New Roman"/>
          <w:color w:val="000000" w:themeColor="text1"/>
          <w:sz w:val="24"/>
          <w:szCs w:val="24"/>
          <w:lang w:eastAsia="lt-LT"/>
        </w:rPr>
      </w:pPr>
      <w:r w:rsidRPr="00235A3A">
        <w:rPr>
          <w:rFonts w:ascii="Times New Roman" w:eastAsia="Times New Roman" w:hAnsi="Times New Roman" w:cs="Times New Roman"/>
          <w:color w:val="000000" w:themeColor="text1"/>
          <w:sz w:val="24"/>
          <w:szCs w:val="24"/>
          <w:lang w:eastAsia="lt-LT"/>
        </w:rPr>
        <w:t>Forma patvirtinta</w:t>
      </w:r>
    </w:p>
    <w:p w14:paraId="3EFD9FAC" w14:textId="0992D6AB" w:rsidR="00162E0A" w:rsidRPr="00235A3A" w:rsidRDefault="00162E0A" w:rsidP="005F0C6C">
      <w:pPr>
        <w:spacing w:after="0" w:line="240" w:lineRule="auto"/>
        <w:ind w:firstLine="5954"/>
        <w:rPr>
          <w:rFonts w:ascii="Times New Roman" w:eastAsia="Times New Roman" w:hAnsi="Times New Roman" w:cs="Times New Roman"/>
          <w:color w:val="000000" w:themeColor="text1"/>
          <w:sz w:val="24"/>
          <w:szCs w:val="24"/>
          <w:lang w:eastAsia="lt-LT"/>
        </w:rPr>
      </w:pPr>
      <w:r w:rsidRPr="00235A3A">
        <w:rPr>
          <w:rFonts w:ascii="Times New Roman" w:eastAsia="Times New Roman" w:hAnsi="Times New Roman" w:cs="Times New Roman"/>
          <w:color w:val="000000" w:themeColor="text1"/>
          <w:sz w:val="24"/>
          <w:szCs w:val="24"/>
          <w:lang w:eastAsia="lt-LT"/>
        </w:rPr>
        <w:t xml:space="preserve">Vilniaus miesto savivaldybės tarybos </w:t>
      </w:r>
    </w:p>
    <w:p w14:paraId="61420562" w14:textId="35B57B0A" w:rsidR="00162E0A" w:rsidRPr="00235A3A" w:rsidRDefault="00162E0A" w:rsidP="005F0C6C">
      <w:pPr>
        <w:spacing w:after="0" w:line="240" w:lineRule="auto"/>
        <w:ind w:firstLine="5954"/>
        <w:rPr>
          <w:rFonts w:ascii="Times New Roman" w:eastAsia="Times New Roman" w:hAnsi="Times New Roman" w:cs="Times New Roman"/>
          <w:color w:val="000000" w:themeColor="text1"/>
          <w:sz w:val="24"/>
          <w:szCs w:val="24"/>
          <w:lang w:eastAsia="lt-LT"/>
        </w:rPr>
      </w:pPr>
      <w:r w:rsidRPr="00235A3A">
        <w:rPr>
          <w:rFonts w:ascii="Times New Roman" w:eastAsia="Times New Roman" w:hAnsi="Times New Roman" w:cs="Times New Roman"/>
          <w:color w:val="000000" w:themeColor="text1"/>
          <w:sz w:val="24"/>
          <w:szCs w:val="24"/>
          <w:lang w:eastAsia="lt-LT"/>
        </w:rPr>
        <w:t xml:space="preserve">2019 m. </w:t>
      </w:r>
      <w:r w:rsidR="00FC69A6">
        <w:rPr>
          <w:rFonts w:ascii="Times New Roman" w:eastAsia="Times New Roman" w:hAnsi="Times New Roman" w:cs="Times New Roman"/>
          <w:color w:val="000000" w:themeColor="text1"/>
          <w:sz w:val="24"/>
          <w:szCs w:val="24"/>
          <w:lang w:eastAsia="lt-LT"/>
        </w:rPr>
        <w:t xml:space="preserve">gruodžio 19 d. </w:t>
      </w:r>
    </w:p>
    <w:p w14:paraId="539711AA" w14:textId="056F2EDE" w:rsidR="00162E0A" w:rsidRPr="00235A3A" w:rsidRDefault="00162E0A" w:rsidP="005F0C6C">
      <w:pPr>
        <w:spacing w:after="0" w:line="240" w:lineRule="auto"/>
        <w:ind w:firstLine="5954"/>
        <w:rPr>
          <w:rFonts w:ascii="Times New Roman" w:eastAsia="Times New Roman" w:hAnsi="Times New Roman" w:cs="Times New Roman"/>
          <w:color w:val="000000" w:themeColor="text1"/>
          <w:sz w:val="24"/>
          <w:szCs w:val="24"/>
          <w:lang w:eastAsia="lt-LT"/>
        </w:rPr>
      </w:pPr>
      <w:r w:rsidRPr="00235A3A">
        <w:rPr>
          <w:rFonts w:ascii="Times New Roman" w:eastAsia="Times New Roman" w:hAnsi="Times New Roman" w:cs="Times New Roman"/>
          <w:color w:val="000000" w:themeColor="text1"/>
          <w:sz w:val="24"/>
          <w:szCs w:val="24"/>
          <w:lang w:eastAsia="lt-LT"/>
        </w:rPr>
        <w:t>sprendim</w:t>
      </w:r>
      <w:r w:rsidR="0094334D" w:rsidRPr="00235A3A">
        <w:rPr>
          <w:rFonts w:ascii="Times New Roman" w:eastAsia="Times New Roman" w:hAnsi="Times New Roman" w:cs="Times New Roman"/>
          <w:color w:val="000000" w:themeColor="text1"/>
          <w:sz w:val="24"/>
          <w:szCs w:val="24"/>
          <w:lang w:eastAsia="lt-LT"/>
        </w:rPr>
        <w:t>u</w:t>
      </w:r>
      <w:r w:rsidRPr="00235A3A">
        <w:rPr>
          <w:rFonts w:ascii="Times New Roman" w:eastAsia="Times New Roman" w:hAnsi="Times New Roman" w:cs="Times New Roman"/>
          <w:color w:val="000000" w:themeColor="text1"/>
          <w:sz w:val="24"/>
          <w:szCs w:val="24"/>
          <w:lang w:eastAsia="lt-LT"/>
        </w:rPr>
        <w:t xml:space="preserve"> Nr. </w:t>
      </w:r>
      <w:r w:rsidR="00FC69A6">
        <w:rPr>
          <w:rFonts w:ascii="Times New Roman" w:eastAsia="Times New Roman" w:hAnsi="Times New Roman" w:cs="Times New Roman"/>
          <w:color w:val="000000" w:themeColor="text1"/>
          <w:sz w:val="24"/>
          <w:szCs w:val="24"/>
          <w:lang w:eastAsia="lt-LT"/>
        </w:rPr>
        <w:t xml:space="preserve">1-337 </w:t>
      </w:r>
    </w:p>
    <w:p w14:paraId="19CB4724" w14:textId="2F8C9201" w:rsidR="00162E0A" w:rsidRPr="00235A3A" w:rsidRDefault="00162E0A" w:rsidP="001357E3">
      <w:pPr>
        <w:spacing w:after="0" w:line="240" w:lineRule="auto"/>
        <w:jc w:val="center"/>
        <w:rPr>
          <w:rFonts w:ascii="Times New Roman" w:eastAsia="Times New Roman" w:hAnsi="Times New Roman" w:cs="Times New Roman"/>
          <w:b/>
          <w:color w:val="000000" w:themeColor="text1"/>
          <w:sz w:val="24"/>
          <w:szCs w:val="24"/>
          <w:lang w:eastAsia="lt-LT"/>
        </w:rPr>
      </w:pPr>
    </w:p>
    <w:p w14:paraId="3ECA0721" w14:textId="77777777" w:rsidR="00033B45" w:rsidRPr="00235A3A" w:rsidRDefault="00033B45" w:rsidP="001357E3">
      <w:pPr>
        <w:spacing w:after="0" w:line="240" w:lineRule="auto"/>
        <w:jc w:val="center"/>
        <w:rPr>
          <w:rFonts w:ascii="Times New Roman" w:eastAsia="Times New Roman" w:hAnsi="Times New Roman" w:cs="Times New Roman"/>
          <w:b/>
          <w:color w:val="000000" w:themeColor="text1"/>
          <w:sz w:val="24"/>
          <w:szCs w:val="24"/>
          <w:lang w:eastAsia="lt-LT"/>
        </w:rPr>
      </w:pPr>
    </w:p>
    <w:p w14:paraId="3FF9A7D5" w14:textId="586417EC" w:rsidR="001357E3" w:rsidRPr="00035453" w:rsidRDefault="00222207" w:rsidP="001357E3">
      <w:pPr>
        <w:spacing w:after="0" w:line="240" w:lineRule="auto"/>
        <w:jc w:val="center"/>
        <w:rPr>
          <w:rFonts w:ascii="Times New Roman" w:eastAsia="Times New Roman" w:hAnsi="Times New Roman" w:cs="Times New Roman"/>
          <w:color w:val="000000" w:themeColor="text1"/>
          <w:sz w:val="24"/>
          <w:szCs w:val="24"/>
          <w:lang w:eastAsia="lt-LT"/>
        </w:rPr>
      </w:pPr>
      <w:r w:rsidRPr="00235A3A">
        <w:rPr>
          <w:rFonts w:ascii="Times New Roman" w:eastAsia="Times New Roman" w:hAnsi="Times New Roman" w:cs="Times New Roman"/>
          <w:b/>
          <w:color w:val="000000" w:themeColor="text1"/>
          <w:sz w:val="24"/>
          <w:szCs w:val="24"/>
          <w:lang w:eastAsia="lt-LT"/>
        </w:rPr>
        <w:t>BENDRADARBIAVIMO, ORGANIZUOJANT</w:t>
      </w:r>
      <w:r w:rsidR="00777C99" w:rsidRPr="00235A3A">
        <w:rPr>
          <w:rFonts w:ascii="Times New Roman" w:eastAsia="Times New Roman" w:hAnsi="Times New Roman" w:cs="Times New Roman"/>
          <w:b/>
          <w:color w:val="000000" w:themeColor="text1"/>
          <w:sz w:val="24"/>
          <w:szCs w:val="24"/>
          <w:lang w:eastAsia="lt-LT"/>
        </w:rPr>
        <w:t xml:space="preserve"> </w:t>
      </w:r>
      <w:r w:rsidR="00777C99" w:rsidRPr="00035453">
        <w:rPr>
          <w:rFonts w:ascii="Times New Roman" w:eastAsia="Times New Roman" w:hAnsi="Times New Roman" w:cs="Times New Roman"/>
          <w:b/>
          <w:color w:val="000000" w:themeColor="text1"/>
          <w:sz w:val="24"/>
          <w:szCs w:val="24"/>
          <w:lang w:eastAsia="lt-LT"/>
        </w:rPr>
        <w:t xml:space="preserve">VISUOMENĖS SVEIKATOS PRIEŽIŪRĄ </w:t>
      </w:r>
      <w:r w:rsidR="00E122E0" w:rsidRPr="00035453">
        <w:rPr>
          <w:rFonts w:ascii="Times New Roman" w:eastAsia="Times New Roman" w:hAnsi="Times New Roman" w:cs="Times New Roman"/>
          <w:b/>
          <w:color w:val="000000" w:themeColor="text1"/>
          <w:sz w:val="24"/>
          <w:szCs w:val="24"/>
          <w:lang w:eastAsia="lt-LT"/>
        </w:rPr>
        <w:t>UGDYMO ĮSTAIGOJE</w:t>
      </w:r>
      <w:r w:rsidRPr="00035453">
        <w:rPr>
          <w:rFonts w:ascii="Times New Roman" w:eastAsia="Times New Roman" w:hAnsi="Times New Roman" w:cs="Times New Roman"/>
          <w:b/>
          <w:color w:val="000000" w:themeColor="text1"/>
          <w:sz w:val="24"/>
          <w:szCs w:val="24"/>
          <w:lang w:eastAsia="lt-LT"/>
        </w:rPr>
        <w:t>, SUTARTIS</w:t>
      </w:r>
    </w:p>
    <w:p w14:paraId="67A87EFA" w14:textId="77777777" w:rsidR="001357E3" w:rsidRPr="00035453" w:rsidRDefault="001357E3" w:rsidP="001357E3">
      <w:pPr>
        <w:spacing w:after="0" w:line="240" w:lineRule="auto"/>
        <w:jc w:val="both"/>
        <w:rPr>
          <w:rFonts w:ascii="Times New Roman" w:eastAsia="Times New Roman" w:hAnsi="Times New Roman" w:cs="Times New Roman"/>
          <w:smallCaps/>
          <w:color w:val="000000" w:themeColor="text1"/>
          <w:sz w:val="24"/>
          <w:szCs w:val="24"/>
          <w:lang w:eastAsia="lt-LT"/>
        </w:rPr>
      </w:pPr>
    </w:p>
    <w:p w14:paraId="461C2C8A" w14:textId="3F933D02" w:rsidR="001357E3" w:rsidRPr="00235A3A" w:rsidRDefault="00222207" w:rsidP="001357E3">
      <w:pPr>
        <w:spacing w:after="0" w:line="240" w:lineRule="auto"/>
        <w:jc w:val="center"/>
        <w:rPr>
          <w:rFonts w:ascii="Times New Roman" w:eastAsia="Times New Roman" w:hAnsi="Times New Roman" w:cs="Times New Roman"/>
          <w:color w:val="000000" w:themeColor="text1"/>
          <w:sz w:val="24"/>
          <w:szCs w:val="24"/>
          <w:lang w:eastAsia="lt-LT"/>
        </w:rPr>
      </w:pPr>
      <w:r w:rsidRPr="00035453">
        <w:rPr>
          <w:rFonts w:ascii="Times New Roman" w:eastAsia="Times New Roman" w:hAnsi="Times New Roman" w:cs="Times New Roman"/>
          <w:smallCaps/>
          <w:color w:val="000000" w:themeColor="text1"/>
          <w:sz w:val="24"/>
          <w:szCs w:val="24"/>
          <w:lang w:eastAsia="lt-LT"/>
        </w:rPr>
        <w:t>20</w:t>
      </w:r>
      <w:r w:rsidR="00522531" w:rsidRPr="00035453">
        <w:rPr>
          <w:rFonts w:ascii="Times New Roman" w:eastAsia="Times New Roman" w:hAnsi="Times New Roman" w:cs="Times New Roman"/>
          <w:smallCaps/>
          <w:color w:val="000000" w:themeColor="text1"/>
          <w:sz w:val="24"/>
          <w:szCs w:val="24"/>
          <w:lang w:eastAsia="lt-LT"/>
        </w:rPr>
        <w:t>2</w:t>
      </w:r>
      <w:r w:rsidR="00EF35B7" w:rsidRPr="00035453">
        <w:rPr>
          <w:rFonts w:ascii="Times New Roman" w:eastAsia="Times New Roman" w:hAnsi="Times New Roman" w:cs="Times New Roman"/>
          <w:smallCaps/>
          <w:color w:val="000000" w:themeColor="text1"/>
          <w:sz w:val="24"/>
          <w:szCs w:val="24"/>
          <w:lang w:eastAsia="lt-LT"/>
        </w:rPr>
        <w:t>1</w:t>
      </w:r>
      <w:r w:rsidR="001357E3" w:rsidRPr="00035453">
        <w:rPr>
          <w:rFonts w:ascii="Times New Roman" w:eastAsia="Times New Roman" w:hAnsi="Times New Roman" w:cs="Times New Roman"/>
          <w:smallCaps/>
          <w:color w:val="000000" w:themeColor="text1"/>
          <w:sz w:val="24"/>
          <w:szCs w:val="24"/>
          <w:lang w:eastAsia="lt-LT"/>
        </w:rPr>
        <w:t xml:space="preserve"> </w:t>
      </w:r>
      <w:r w:rsidR="001357E3" w:rsidRPr="00035453">
        <w:rPr>
          <w:rFonts w:ascii="Times New Roman" w:eastAsia="Times New Roman" w:hAnsi="Times New Roman" w:cs="Times New Roman"/>
          <w:color w:val="000000" w:themeColor="text1"/>
          <w:sz w:val="24"/>
          <w:szCs w:val="24"/>
          <w:lang w:eastAsia="lt-LT"/>
        </w:rPr>
        <w:t xml:space="preserve">m. </w:t>
      </w:r>
      <w:r w:rsidR="00035453" w:rsidRPr="00035453">
        <w:rPr>
          <w:rFonts w:ascii="Times New Roman" w:eastAsia="Times New Roman" w:hAnsi="Times New Roman" w:cs="Times New Roman"/>
          <w:color w:val="000000" w:themeColor="text1"/>
          <w:sz w:val="24"/>
          <w:szCs w:val="24"/>
          <w:lang w:eastAsia="lt-LT"/>
        </w:rPr>
        <w:t>_________________</w:t>
      </w:r>
      <w:r w:rsidR="00522531" w:rsidRPr="00035453">
        <w:rPr>
          <w:rFonts w:ascii="Times New Roman" w:eastAsia="Times New Roman" w:hAnsi="Times New Roman" w:cs="Times New Roman"/>
          <w:color w:val="000000" w:themeColor="text1"/>
          <w:sz w:val="24"/>
          <w:szCs w:val="24"/>
          <w:lang w:eastAsia="lt-LT"/>
        </w:rPr>
        <w:t xml:space="preserve">    </w:t>
      </w:r>
      <w:r w:rsidR="001357E3" w:rsidRPr="00035453">
        <w:rPr>
          <w:rFonts w:ascii="Times New Roman" w:eastAsia="Times New Roman" w:hAnsi="Times New Roman" w:cs="Times New Roman"/>
          <w:color w:val="000000" w:themeColor="text1"/>
          <w:sz w:val="24"/>
          <w:szCs w:val="24"/>
          <w:lang w:eastAsia="lt-LT"/>
        </w:rPr>
        <w:t>d.</w:t>
      </w:r>
      <w:r w:rsidRPr="00035453">
        <w:rPr>
          <w:rFonts w:ascii="Times New Roman" w:eastAsia="Times New Roman" w:hAnsi="Times New Roman" w:cs="Times New Roman"/>
          <w:color w:val="000000" w:themeColor="text1"/>
          <w:sz w:val="24"/>
          <w:szCs w:val="24"/>
          <w:lang w:eastAsia="lt-LT"/>
        </w:rPr>
        <w:t xml:space="preserve">    Nr.</w:t>
      </w:r>
      <w:r w:rsidRPr="00235A3A">
        <w:rPr>
          <w:rFonts w:ascii="Times New Roman" w:eastAsia="Times New Roman" w:hAnsi="Times New Roman" w:cs="Times New Roman"/>
          <w:color w:val="000000" w:themeColor="text1"/>
          <w:sz w:val="24"/>
          <w:szCs w:val="24"/>
          <w:lang w:eastAsia="lt-LT"/>
        </w:rPr>
        <w:t xml:space="preserve"> </w:t>
      </w:r>
    </w:p>
    <w:p w14:paraId="41E57D4E" w14:textId="77777777" w:rsidR="00222207" w:rsidRPr="00235A3A" w:rsidRDefault="001357E3" w:rsidP="00222207">
      <w:pPr>
        <w:spacing w:after="0" w:line="240" w:lineRule="auto"/>
        <w:jc w:val="center"/>
        <w:rPr>
          <w:rFonts w:ascii="Times New Roman" w:eastAsia="Times New Roman" w:hAnsi="Times New Roman" w:cs="Times New Roman"/>
          <w:color w:val="000000" w:themeColor="text1"/>
          <w:sz w:val="24"/>
          <w:szCs w:val="24"/>
          <w:lang w:eastAsia="lt-LT"/>
        </w:rPr>
      </w:pPr>
      <w:r w:rsidRPr="00235A3A">
        <w:rPr>
          <w:rFonts w:ascii="Times New Roman" w:eastAsia="Times New Roman" w:hAnsi="Times New Roman" w:cs="Times New Roman"/>
          <w:color w:val="000000" w:themeColor="text1"/>
          <w:sz w:val="24"/>
          <w:szCs w:val="24"/>
          <w:lang w:eastAsia="lt-LT"/>
        </w:rPr>
        <w:t>Vilnius</w:t>
      </w:r>
    </w:p>
    <w:p w14:paraId="02C4301D" w14:textId="77777777" w:rsidR="00222207" w:rsidRPr="00235A3A" w:rsidRDefault="00222207" w:rsidP="00222207">
      <w:pPr>
        <w:spacing w:after="0" w:line="240" w:lineRule="auto"/>
        <w:jc w:val="center"/>
        <w:rPr>
          <w:rFonts w:ascii="Times New Roman" w:eastAsia="Times New Roman" w:hAnsi="Times New Roman" w:cs="Times New Roman"/>
          <w:color w:val="000000" w:themeColor="text1"/>
          <w:sz w:val="24"/>
          <w:szCs w:val="24"/>
          <w:lang w:eastAsia="lt-LT"/>
        </w:rPr>
      </w:pPr>
    </w:p>
    <w:p w14:paraId="3B76756B" w14:textId="77777777" w:rsidR="00180382" w:rsidRPr="00235A3A" w:rsidRDefault="00180382" w:rsidP="00222207">
      <w:pPr>
        <w:spacing w:after="0" w:line="240" w:lineRule="auto"/>
        <w:jc w:val="center"/>
        <w:rPr>
          <w:rFonts w:ascii="Times New Roman" w:eastAsia="Times New Roman" w:hAnsi="Times New Roman" w:cs="Times New Roman"/>
          <w:color w:val="000000" w:themeColor="text1"/>
          <w:sz w:val="24"/>
          <w:szCs w:val="24"/>
          <w:lang w:eastAsia="lt-LT"/>
        </w:rPr>
      </w:pPr>
    </w:p>
    <w:p w14:paraId="55BB4FAD" w14:textId="18C5B4CD" w:rsidR="00FB4326" w:rsidRDefault="00222207" w:rsidP="005F0C6C">
      <w:pPr>
        <w:spacing w:after="0" w:line="240" w:lineRule="auto"/>
        <w:ind w:firstLine="851"/>
        <w:jc w:val="both"/>
        <w:rPr>
          <w:rFonts w:ascii="Times New Roman" w:eastAsia="Times New Roman" w:hAnsi="Times New Roman" w:cs="Times New Roman"/>
          <w:sz w:val="24"/>
          <w:szCs w:val="24"/>
          <w:lang w:eastAsia="lt-LT"/>
        </w:rPr>
      </w:pPr>
      <w:r w:rsidRPr="00943172">
        <w:rPr>
          <w:rFonts w:ascii="Times New Roman" w:eastAsia="Times New Roman" w:hAnsi="Times New Roman" w:cs="Times New Roman"/>
          <w:b/>
          <w:bCs/>
          <w:color w:val="000000" w:themeColor="text1"/>
          <w:sz w:val="24"/>
          <w:szCs w:val="24"/>
          <w:lang w:eastAsia="lt-LT"/>
        </w:rPr>
        <w:t>Biudžetinė įstaiga Vilniaus miesto savivaldybės visuomenės sveikatos biuras</w:t>
      </w:r>
      <w:r w:rsidRPr="00235A3A">
        <w:rPr>
          <w:rFonts w:ascii="Times New Roman" w:eastAsia="Times New Roman" w:hAnsi="Times New Roman" w:cs="Times New Roman"/>
          <w:color w:val="000000" w:themeColor="text1"/>
          <w:sz w:val="24"/>
          <w:szCs w:val="24"/>
          <w:lang w:eastAsia="lt-LT"/>
        </w:rPr>
        <w:t xml:space="preserve"> (toliau – Biuras), juridinio asmens kodas 301850606, kurio buveinė yra Polocko g. 12-2, Vilniuje, </w:t>
      </w:r>
      <w:r w:rsidRPr="00235A3A">
        <w:rPr>
          <w:rFonts w:ascii="Times New Roman" w:eastAsia="Times New Roman" w:hAnsi="Times New Roman" w:cs="Times New Roman"/>
          <w:sz w:val="24"/>
          <w:szCs w:val="24"/>
          <w:lang w:eastAsia="lt-LT"/>
        </w:rPr>
        <w:t>atstovaujamas direktor</w:t>
      </w:r>
      <w:r w:rsidR="00FC69A6">
        <w:rPr>
          <w:rFonts w:ascii="Times New Roman" w:eastAsia="Times New Roman" w:hAnsi="Times New Roman" w:cs="Times New Roman"/>
          <w:sz w:val="24"/>
          <w:szCs w:val="24"/>
          <w:lang w:eastAsia="lt-LT"/>
        </w:rPr>
        <w:t xml:space="preserve">ės </w:t>
      </w:r>
      <w:r w:rsidR="00D14887">
        <w:rPr>
          <w:rFonts w:ascii="Times New Roman" w:eastAsia="Times New Roman" w:hAnsi="Times New Roman" w:cs="Times New Roman"/>
          <w:sz w:val="24"/>
          <w:szCs w:val="24"/>
          <w:lang w:eastAsia="lt-LT"/>
        </w:rPr>
        <w:t xml:space="preserve">Guodos </w:t>
      </w:r>
      <w:proofErr w:type="spellStart"/>
      <w:r w:rsidR="00D14887">
        <w:rPr>
          <w:rFonts w:ascii="Times New Roman" w:eastAsia="Times New Roman" w:hAnsi="Times New Roman" w:cs="Times New Roman"/>
          <w:sz w:val="24"/>
          <w:szCs w:val="24"/>
          <w:lang w:eastAsia="lt-LT"/>
        </w:rPr>
        <w:t>Ropaitės-Beigės</w:t>
      </w:r>
      <w:proofErr w:type="spellEnd"/>
      <w:r w:rsidRPr="00C843A6">
        <w:rPr>
          <w:rFonts w:ascii="Times New Roman" w:eastAsia="Times New Roman" w:hAnsi="Times New Roman" w:cs="Times New Roman"/>
          <w:iCs/>
          <w:sz w:val="24"/>
          <w:szCs w:val="24"/>
          <w:lang w:eastAsia="lt-LT"/>
        </w:rPr>
        <w:t>,</w:t>
      </w:r>
      <w:r w:rsidR="00FC5C34" w:rsidRPr="00C843A6">
        <w:rPr>
          <w:rFonts w:ascii="Times New Roman" w:eastAsia="Times New Roman" w:hAnsi="Times New Roman" w:cs="Times New Roman"/>
          <w:sz w:val="24"/>
          <w:szCs w:val="24"/>
          <w:lang w:eastAsia="lt-LT"/>
        </w:rPr>
        <w:t xml:space="preserve"> v</w:t>
      </w:r>
      <w:r w:rsidRPr="00C843A6">
        <w:rPr>
          <w:rFonts w:ascii="Times New Roman" w:eastAsia="Times New Roman" w:hAnsi="Times New Roman" w:cs="Times New Roman"/>
          <w:sz w:val="24"/>
          <w:szCs w:val="24"/>
          <w:lang w:eastAsia="lt-LT"/>
        </w:rPr>
        <w:t>eikiančio</w:t>
      </w:r>
      <w:r w:rsidR="00FC5C34" w:rsidRPr="00C843A6">
        <w:rPr>
          <w:rFonts w:ascii="Times New Roman" w:eastAsia="Times New Roman" w:hAnsi="Times New Roman" w:cs="Times New Roman"/>
          <w:sz w:val="24"/>
          <w:szCs w:val="24"/>
          <w:lang w:eastAsia="lt-LT"/>
        </w:rPr>
        <w:t>s</w:t>
      </w:r>
      <w:r w:rsidRPr="00C843A6">
        <w:rPr>
          <w:rFonts w:ascii="Times New Roman" w:eastAsia="Times New Roman" w:hAnsi="Times New Roman" w:cs="Times New Roman"/>
          <w:sz w:val="24"/>
          <w:szCs w:val="24"/>
          <w:lang w:eastAsia="lt-LT"/>
        </w:rPr>
        <w:t xml:space="preserve"> pagal</w:t>
      </w:r>
      <w:r w:rsidR="00DF2825">
        <w:rPr>
          <w:rFonts w:ascii="Times New Roman" w:eastAsia="Times New Roman" w:hAnsi="Times New Roman" w:cs="Times New Roman"/>
          <w:sz w:val="24"/>
          <w:szCs w:val="24"/>
          <w:lang w:eastAsia="lt-LT"/>
        </w:rPr>
        <w:t xml:space="preserve"> </w:t>
      </w:r>
      <w:r w:rsidR="005A5EFA">
        <w:rPr>
          <w:rFonts w:ascii="Times New Roman" w:eastAsia="Times New Roman" w:hAnsi="Times New Roman" w:cs="Times New Roman"/>
          <w:sz w:val="24"/>
          <w:szCs w:val="24"/>
          <w:lang w:eastAsia="lt-LT"/>
        </w:rPr>
        <w:t>įstaigos</w:t>
      </w:r>
      <w:r w:rsidR="00D14887">
        <w:rPr>
          <w:rFonts w:ascii="Times New Roman" w:eastAsia="Times New Roman" w:hAnsi="Times New Roman" w:cs="Times New Roman"/>
          <w:sz w:val="24"/>
          <w:szCs w:val="24"/>
          <w:lang w:eastAsia="lt-LT"/>
        </w:rPr>
        <w:t xml:space="preserve"> nuostatus</w:t>
      </w:r>
      <w:r w:rsidRPr="00C843A6">
        <w:rPr>
          <w:rFonts w:ascii="Times New Roman" w:eastAsia="Times New Roman" w:hAnsi="Times New Roman" w:cs="Times New Roman"/>
          <w:sz w:val="24"/>
          <w:szCs w:val="24"/>
          <w:lang w:eastAsia="lt-LT"/>
        </w:rPr>
        <w:t xml:space="preserve">, </w:t>
      </w:r>
      <w:r w:rsidR="00035453">
        <w:rPr>
          <w:rFonts w:ascii="Times New Roman" w:eastAsia="Times New Roman" w:hAnsi="Times New Roman" w:cs="Times New Roman"/>
          <w:sz w:val="24"/>
          <w:szCs w:val="24"/>
          <w:lang w:eastAsia="lt-LT"/>
        </w:rPr>
        <w:t>ir</w:t>
      </w:r>
    </w:p>
    <w:p w14:paraId="2AD63385" w14:textId="34CF2DBB" w:rsidR="00035453" w:rsidRDefault="00035453" w:rsidP="00035453">
      <w:pPr>
        <w:spacing w:after="0" w:line="240" w:lineRule="auto"/>
        <w:ind w:firstLine="851"/>
        <w:jc w:val="both"/>
        <w:rPr>
          <w:rFonts w:ascii="Times New Roman" w:eastAsia="Times New Roman" w:hAnsi="Times New Roman" w:cs="Times New Roman"/>
          <w:sz w:val="24"/>
          <w:szCs w:val="24"/>
          <w:lang w:eastAsia="lt-LT"/>
        </w:rPr>
      </w:pPr>
      <w:r w:rsidRPr="00035453">
        <w:rPr>
          <w:rFonts w:ascii="Times New Roman" w:eastAsia="Times New Roman" w:hAnsi="Times New Roman" w:cs="Times New Roman"/>
          <w:sz w:val="24"/>
          <w:szCs w:val="24"/>
          <w:highlight w:val="yellow"/>
          <w:lang w:eastAsia="lt-LT"/>
        </w:rPr>
        <w:t>__________________________________________________________</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i/>
          <w:sz w:val="24"/>
          <w:szCs w:val="24"/>
          <w:lang w:eastAsia="lt-LT"/>
        </w:rPr>
        <w:t>(nurodyti ikimokyklinio ugdymo, bendrojo ugdymo ar profesinio mokymo įstaigos pavadinimą)</w:t>
      </w:r>
      <w:r>
        <w:rPr>
          <w:rFonts w:ascii="Times New Roman" w:eastAsia="Times New Roman" w:hAnsi="Times New Roman" w:cs="Times New Roman"/>
          <w:sz w:val="24"/>
          <w:szCs w:val="24"/>
          <w:lang w:eastAsia="lt-LT"/>
        </w:rPr>
        <w:t xml:space="preserve"> (toliau – Ugdymo įstaiga), juridinio asmens kodas </w:t>
      </w:r>
      <w:r w:rsidRPr="00035453">
        <w:rPr>
          <w:rFonts w:ascii="Times New Roman" w:eastAsia="Times New Roman" w:hAnsi="Times New Roman" w:cs="Times New Roman"/>
          <w:sz w:val="24"/>
          <w:szCs w:val="24"/>
          <w:highlight w:val="yellow"/>
          <w:lang w:eastAsia="lt-LT"/>
        </w:rPr>
        <w:t>_____________</w:t>
      </w:r>
      <w:r>
        <w:rPr>
          <w:rFonts w:ascii="Times New Roman" w:eastAsia="Times New Roman" w:hAnsi="Times New Roman" w:cs="Times New Roman"/>
          <w:sz w:val="24"/>
          <w:szCs w:val="24"/>
          <w:lang w:eastAsia="lt-LT"/>
        </w:rPr>
        <w:t xml:space="preserve">, kurios buveinė yra </w:t>
      </w:r>
      <w:r w:rsidRPr="00035453">
        <w:rPr>
          <w:rFonts w:ascii="Times New Roman" w:eastAsia="Times New Roman" w:hAnsi="Times New Roman" w:cs="Times New Roman"/>
          <w:sz w:val="24"/>
          <w:szCs w:val="24"/>
          <w:highlight w:val="yellow"/>
          <w:lang w:eastAsia="lt-LT"/>
        </w:rPr>
        <w:t>_______________________</w:t>
      </w:r>
      <w:r>
        <w:rPr>
          <w:rFonts w:ascii="Times New Roman" w:eastAsia="Times New Roman" w:hAnsi="Times New Roman" w:cs="Times New Roman"/>
          <w:sz w:val="24"/>
          <w:szCs w:val="24"/>
          <w:lang w:eastAsia="lt-LT"/>
        </w:rPr>
        <w:t>, Vilniuje,</w:t>
      </w: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 xml:space="preserve">atstovaujama </w:t>
      </w:r>
      <w:r w:rsidRPr="00035453">
        <w:rPr>
          <w:rFonts w:ascii="Times New Roman" w:eastAsia="Times New Roman" w:hAnsi="Times New Roman" w:cs="Times New Roman"/>
          <w:sz w:val="24"/>
          <w:szCs w:val="24"/>
          <w:highlight w:val="yellow"/>
          <w:lang w:eastAsia="lt-LT"/>
        </w:rPr>
        <w:t>_</w:t>
      </w:r>
      <w:r w:rsidRPr="00035453">
        <w:rPr>
          <w:rFonts w:ascii="Times New Roman" w:eastAsia="Times New Roman" w:hAnsi="Times New Roman" w:cs="Times New Roman"/>
          <w:b/>
          <w:sz w:val="24"/>
          <w:szCs w:val="24"/>
          <w:highlight w:val="yellow"/>
          <w:lang w:eastAsia="lt-LT"/>
        </w:rPr>
        <w:t>_________________________________________</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i/>
          <w:sz w:val="24"/>
          <w:szCs w:val="24"/>
          <w:lang w:eastAsia="lt-LT"/>
        </w:rPr>
        <w:t>(nurodyti atstovo pareigas, vardą, pavardę)</w:t>
      </w:r>
      <w:r>
        <w:rPr>
          <w:rFonts w:ascii="Times New Roman" w:eastAsia="Times New Roman" w:hAnsi="Times New Roman" w:cs="Times New Roman"/>
          <w:sz w:val="24"/>
          <w:szCs w:val="24"/>
          <w:lang w:eastAsia="lt-LT"/>
        </w:rPr>
        <w:t>, veikiančio(-</w:t>
      </w:r>
      <w:proofErr w:type="spellStart"/>
      <w:r>
        <w:rPr>
          <w:rFonts w:ascii="Times New Roman" w:eastAsia="Times New Roman" w:hAnsi="Times New Roman" w:cs="Times New Roman"/>
          <w:sz w:val="24"/>
          <w:szCs w:val="24"/>
          <w:lang w:eastAsia="lt-LT"/>
        </w:rPr>
        <w:t>ios</w:t>
      </w:r>
      <w:proofErr w:type="spellEnd"/>
      <w:r>
        <w:rPr>
          <w:rFonts w:ascii="Times New Roman" w:eastAsia="Times New Roman" w:hAnsi="Times New Roman" w:cs="Times New Roman"/>
          <w:sz w:val="24"/>
          <w:szCs w:val="24"/>
          <w:lang w:eastAsia="lt-LT"/>
        </w:rPr>
        <w:t>) pagal _</w:t>
      </w:r>
      <w:r w:rsidRPr="00035453">
        <w:rPr>
          <w:rFonts w:ascii="Times New Roman" w:eastAsia="Times New Roman" w:hAnsi="Times New Roman" w:cs="Times New Roman"/>
          <w:sz w:val="24"/>
          <w:szCs w:val="24"/>
          <w:highlight w:val="yellow"/>
          <w:lang w:eastAsia="lt-LT"/>
        </w:rPr>
        <w:t>_____________________________________________________</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i/>
          <w:sz w:val="24"/>
          <w:szCs w:val="24"/>
          <w:lang w:eastAsia="lt-LT"/>
        </w:rPr>
        <w:t>(nurodyti atstovavimo pagrindą)</w:t>
      </w:r>
      <w:r>
        <w:rPr>
          <w:rFonts w:ascii="Times New Roman" w:eastAsia="Times New Roman" w:hAnsi="Times New Roman" w:cs="Times New Roman"/>
          <w:sz w:val="24"/>
          <w:szCs w:val="24"/>
          <w:lang w:eastAsia="lt-LT"/>
        </w:rPr>
        <w:t>, (toliau kiekviena atskirai vadinama Šalimi, o abi šalys kartu – Šalimis), sudarė šią bendradarbiavimo, organizuojant visuomenės sveikatos priežiūrą ugdymo įstaigoje, sutartį (toliau – Sutartis).</w:t>
      </w:r>
    </w:p>
    <w:p w14:paraId="783D1487" w14:textId="77777777" w:rsidR="00033B45" w:rsidRPr="00235A3A" w:rsidRDefault="00033B45" w:rsidP="00222207">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lt-LT"/>
        </w:rPr>
      </w:pPr>
      <w:r w:rsidRPr="00235A3A">
        <w:rPr>
          <w:rFonts w:ascii="Times New Roman" w:eastAsia="Times New Roman" w:hAnsi="Times New Roman" w:cs="Times New Roman"/>
          <w:b/>
          <w:bCs/>
          <w:color w:val="000000" w:themeColor="text1"/>
          <w:sz w:val="24"/>
          <w:szCs w:val="24"/>
          <w:lang w:eastAsia="lt-LT"/>
        </w:rPr>
        <w:t>I SKYRIUS</w:t>
      </w:r>
    </w:p>
    <w:p w14:paraId="0B862645" w14:textId="29806DF0" w:rsidR="00222207" w:rsidRPr="00235A3A" w:rsidRDefault="00222207" w:rsidP="00222207">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lt-LT"/>
        </w:rPr>
      </w:pPr>
      <w:r w:rsidRPr="00235A3A">
        <w:rPr>
          <w:rFonts w:ascii="Times New Roman" w:eastAsia="Times New Roman" w:hAnsi="Times New Roman" w:cs="Times New Roman"/>
          <w:b/>
          <w:bCs/>
          <w:color w:val="000000" w:themeColor="text1"/>
          <w:sz w:val="24"/>
          <w:szCs w:val="24"/>
          <w:lang w:eastAsia="lt-LT"/>
        </w:rPr>
        <w:t xml:space="preserve">SUTARTIES TIKSLAS IR SUDARYMO PAGRINDAI </w:t>
      </w:r>
    </w:p>
    <w:p w14:paraId="3476CD3B" w14:textId="77777777" w:rsidR="00222207" w:rsidRPr="00235A3A" w:rsidRDefault="00222207" w:rsidP="0022220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p>
    <w:p w14:paraId="4CAC11B2" w14:textId="21EACC6F" w:rsidR="00222207" w:rsidRPr="00235A3A" w:rsidRDefault="00222207" w:rsidP="005F0C6C">
      <w:pPr>
        <w:pStyle w:val="ListParagraph"/>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b/>
          <w:caps/>
          <w:color w:val="000000" w:themeColor="text1"/>
          <w:sz w:val="24"/>
          <w:szCs w:val="24"/>
          <w:lang w:eastAsia="lt-LT"/>
        </w:rPr>
      </w:pPr>
      <w:r w:rsidRPr="00235A3A">
        <w:rPr>
          <w:rFonts w:ascii="Times New Roman" w:eastAsia="Times New Roman" w:hAnsi="Times New Roman" w:cs="Times New Roman"/>
          <w:color w:val="000000" w:themeColor="text1"/>
          <w:sz w:val="24"/>
          <w:szCs w:val="24"/>
          <w:lang w:eastAsia="lt-LT"/>
        </w:rPr>
        <w:t xml:space="preserve">Šia Sutartimi Šalys susitaria bendradarbiauti </w:t>
      </w:r>
      <w:r w:rsidR="003B190A" w:rsidRPr="00235A3A">
        <w:rPr>
          <w:rFonts w:ascii="Times New Roman" w:eastAsia="Times New Roman" w:hAnsi="Times New Roman" w:cs="Times New Roman"/>
          <w:color w:val="000000" w:themeColor="text1"/>
          <w:sz w:val="24"/>
          <w:szCs w:val="24"/>
          <w:lang w:eastAsia="lt-LT"/>
        </w:rPr>
        <w:t xml:space="preserve">organizuodamos </w:t>
      </w:r>
      <w:r w:rsidR="00777C99" w:rsidRPr="00235A3A">
        <w:rPr>
          <w:rFonts w:ascii="Times New Roman" w:eastAsia="Times New Roman" w:hAnsi="Times New Roman" w:cs="Times New Roman"/>
          <w:color w:val="000000" w:themeColor="text1"/>
          <w:sz w:val="24"/>
          <w:szCs w:val="24"/>
          <w:lang w:eastAsia="lt-LT"/>
        </w:rPr>
        <w:t>visuomenė</w:t>
      </w:r>
      <w:r w:rsidR="00E122E0" w:rsidRPr="00235A3A">
        <w:rPr>
          <w:rFonts w:ascii="Times New Roman" w:eastAsia="Times New Roman" w:hAnsi="Times New Roman" w:cs="Times New Roman"/>
          <w:color w:val="000000" w:themeColor="text1"/>
          <w:sz w:val="24"/>
          <w:szCs w:val="24"/>
          <w:lang w:eastAsia="lt-LT"/>
        </w:rPr>
        <w:t>s sveikatos priežiūrą Ugdymo įstaigoje</w:t>
      </w:r>
      <w:r w:rsidR="008259E4" w:rsidRPr="00235A3A">
        <w:rPr>
          <w:rFonts w:ascii="Times New Roman" w:eastAsia="Times New Roman" w:hAnsi="Times New Roman" w:cs="Times New Roman"/>
          <w:color w:val="000000" w:themeColor="text1"/>
          <w:sz w:val="24"/>
          <w:szCs w:val="24"/>
          <w:lang w:eastAsia="lt-LT"/>
        </w:rPr>
        <w:t xml:space="preserve">, </w:t>
      </w:r>
      <w:r w:rsidR="00644381" w:rsidRPr="00235A3A">
        <w:rPr>
          <w:rFonts w:ascii="Times New Roman" w:eastAsia="Times New Roman" w:hAnsi="Times New Roman" w:cs="Times New Roman"/>
          <w:color w:val="000000" w:themeColor="text1"/>
          <w:sz w:val="24"/>
          <w:szCs w:val="24"/>
          <w:lang w:eastAsia="lt-LT"/>
        </w:rPr>
        <w:t xml:space="preserve">siekdamos </w:t>
      </w:r>
      <w:r w:rsidR="008259E4" w:rsidRPr="00235A3A">
        <w:rPr>
          <w:rFonts w:ascii="Times New Roman" w:eastAsia="Times New Roman" w:hAnsi="Times New Roman" w:cs="Times New Roman"/>
          <w:color w:val="000000" w:themeColor="text1"/>
          <w:sz w:val="24"/>
          <w:szCs w:val="24"/>
          <w:lang w:eastAsia="lt-LT"/>
        </w:rPr>
        <w:t>saugoti ir stiprinti mokinių sveikatą</w:t>
      </w:r>
      <w:r w:rsidR="00CE6E74" w:rsidRPr="00235A3A">
        <w:rPr>
          <w:rFonts w:ascii="Times New Roman" w:eastAsia="Times New Roman" w:hAnsi="Times New Roman" w:cs="Times New Roman"/>
          <w:color w:val="000000" w:themeColor="text1"/>
          <w:sz w:val="24"/>
          <w:szCs w:val="24"/>
          <w:lang w:eastAsia="lt-LT"/>
        </w:rPr>
        <w:t xml:space="preserve">, aktyviai </w:t>
      </w:r>
      <w:r w:rsidR="00644381" w:rsidRPr="00235A3A">
        <w:rPr>
          <w:rFonts w:ascii="Times New Roman" w:eastAsia="Times New Roman" w:hAnsi="Times New Roman" w:cs="Times New Roman"/>
          <w:color w:val="000000" w:themeColor="text1"/>
          <w:sz w:val="24"/>
          <w:szCs w:val="24"/>
          <w:lang w:eastAsia="lt-LT"/>
        </w:rPr>
        <w:t xml:space="preserve">bendradarbiauti </w:t>
      </w:r>
      <w:r w:rsidR="0034029E" w:rsidRPr="00235A3A">
        <w:rPr>
          <w:rFonts w:ascii="Times New Roman" w:eastAsia="Times New Roman" w:hAnsi="Times New Roman" w:cs="Times New Roman"/>
          <w:color w:val="000000" w:themeColor="text1"/>
          <w:sz w:val="24"/>
          <w:szCs w:val="24"/>
          <w:lang w:eastAsia="lt-LT"/>
        </w:rPr>
        <w:t xml:space="preserve">su mokinių </w:t>
      </w:r>
      <w:r w:rsidR="0096750E" w:rsidRPr="00235A3A">
        <w:rPr>
          <w:rFonts w:ascii="Times New Roman" w:eastAsia="Times New Roman" w:hAnsi="Times New Roman" w:cs="Times New Roman"/>
          <w:color w:val="000000" w:themeColor="text1"/>
          <w:sz w:val="24"/>
          <w:szCs w:val="24"/>
          <w:lang w:eastAsia="lt-LT"/>
        </w:rPr>
        <w:t xml:space="preserve">tėvais (globėjais, rūpintojais). </w:t>
      </w:r>
    </w:p>
    <w:p w14:paraId="002FBB86" w14:textId="5F45C650" w:rsidR="00222207" w:rsidRPr="00235A3A" w:rsidRDefault="00222207" w:rsidP="005F0C6C">
      <w:pPr>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b/>
          <w:caps/>
          <w:color w:val="000000" w:themeColor="text1"/>
          <w:sz w:val="24"/>
          <w:szCs w:val="24"/>
          <w:lang w:eastAsia="lt-LT"/>
        </w:rPr>
      </w:pPr>
      <w:r w:rsidRPr="00235A3A">
        <w:rPr>
          <w:rFonts w:ascii="Times New Roman" w:eastAsia="Times New Roman" w:hAnsi="Times New Roman" w:cs="Times New Roman"/>
          <w:color w:val="000000" w:themeColor="text1"/>
          <w:sz w:val="24"/>
          <w:szCs w:val="24"/>
          <w:lang w:eastAsia="lt-LT"/>
        </w:rPr>
        <w:t xml:space="preserve">Sutartis sudaryta </w:t>
      </w:r>
      <w:r w:rsidR="00E122E0" w:rsidRPr="00235A3A">
        <w:rPr>
          <w:rFonts w:ascii="Times New Roman" w:eastAsia="Times New Roman" w:hAnsi="Times New Roman" w:cs="Times New Roman"/>
          <w:color w:val="000000" w:themeColor="text1"/>
          <w:sz w:val="24"/>
          <w:szCs w:val="24"/>
          <w:lang w:eastAsia="lt-LT"/>
        </w:rPr>
        <w:t xml:space="preserve">vadovaujantis Lietuvos Respublikos visuomenės sveikatos priežiūros įstatymu, </w:t>
      </w:r>
      <w:r w:rsidR="00E122E0" w:rsidRPr="00235A3A">
        <w:rPr>
          <w:rFonts w:ascii="Times New Roman" w:hAnsi="Times New Roman" w:cs="Times New Roman"/>
          <w:sz w:val="24"/>
          <w:szCs w:val="24"/>
        </w:rPr>
        <w:t xml:space="preserve">Lietuvos Respublikos sveikatos apsaugos ministro ir Lietuvos Respublikos švietimo ir mokslo ministro 2005 m. gruodžio 30 d. įsakymu Nr. V-1035/ISAK-2680 patvirtintu Visuomenės sveikatos priežiūros organizavimo mokykloje tvarkos aprašu (toliau – Aprašas), </w:t>
      </w:r>
      <w:r w:rsidRPr="00235A3A">
        <w:rPr>
          <w:rFonts w:ascii="Times New Roman" w:eastAsia="Times New Roman" w:hAnsi="Times New Roman" w:cs="Times New Roman"/>
          <w:color w:val="000000" w:themeColor="text1"/>
          <w:sz w:val="24"/>
          <w:szCs w:val="24"/>
          <w:lang w:eastAsia="lt-LT"/>
        </w:rPr>
        <w:t>įgyvendinant Vilniaus miesto savivaldybės</w:t>
      </w:r>
      <w:r w:rsidR="001B155B" w:rsidRPr="00235A3A">
        <w:rPr>
          <w:rFonts w:ascii="Times New Roman" w:eastAsia="Times New Roman" w:hAnsi="Times New Roman" w:cs="Times New Roman"/>
          <w:color w:val="000000" w:themeColor="text1"/>
          <w:sz w:val="24"/>
          <w:szCs w:val="24"/>
          <w:lang w:eastAsia="lt-LT"/>
        </w:rPr>
        <w:t xml:space="preserve"> tarybos </w:t>
      </w:r>
      <w:r w:rsidR="00C843A6">
        <w:rPr>
          <w:rFonts w:ascii="Times New Roman" w:eastAsia="Times New Roman" w:hAnsi="Times New Roman" w:cs="Times New Roman"/>
          <w:color w:val="000000" w:themeColor="text1"/>
          <w:sz w:val="24"/>
          <w:szCs w:val="24"/>
          <w:lang w:eastAsia="lt-LT"/>
        </w:rPr>
        <w:t>2019</w:t>
      </w:r>
      <w:r w:rsidRPr="00235A3A">
        <w:rPr>
          <w:rFonts w:ascii="Times New Roman" w:eastAsia="Times New Roman" w:hAnsi="Times New Roman" w:cs="Times New Roman"/>
          <w:color w:val="000000" w:themeColor="text1"/>
          <w:sz w:val="24"/>
          <w:szCs w:val="24"/>
          <w:lang w:eastAsia="lt-LT"/>
        </w:rPr>
        <w:t xml:space="preserve"> m. </w:t>
      </w:r>
      <w:r w:rsidR="00C843A6">
        <w:rPr>
          <w:rFonts w:ascii="Times New Roman" w:eastAsia="Times New Roman" w:hAnsi="Times New Roman" w:cs="Times New Roman"/>
          <w:color w:val="000000" w:themeColor="text1"/>
          <w:sz w:val="24"/>
          <w:szCs w:val="24"/>
          <w:lang w:eastAsia="lt-LT"/>
        </w:rPr>
        <w:t xml:space="preserve">gruodžio 19 </w:t>
      </w:r>
      <w:r w:rsidR="00325E8B" w:rsidRPr="00235A3A">
        <w:rPr>
          <w:rFonts w:ascii="Times New Roman" w:eastAsia="Times New Roman" w:hAnsi="Times New Roman" w:cs="Times New Roman"/>
          <w:color w:val="000000" w:themeColor="text1"/>
          <w:sz w:val="24"/>
          <w:szCs w:val="24"/>
          <w:lang w:eastAsia="lt-LT"/>
        </w:rPr>
        <w:t xml:space="preserve">d. </w:t>
      </w:r>
      <w:r w:rsidR="008815CF" w:rsidRPr="00235A3A">
        <w:rPr>
          <w:rFonts w:ascii="Times New Roman" w:eastAsia="Times New Roman" w:hAnsi="Times New Roman" w:cs="Times New Roman"/>
          <w:color w:val="000000" w:themeColor="text1"/>
          <w:sz w:val="24"/>
          <w:szCs w:val="24"/>
          <w:lang w:eastAsia="lt-LT"/>
        </w:rPr>
        <w:t xml:space="preserve">sprendimą </w:t>
      </w:r>
      <w:r w:rsidRPr="00235A3A">
        <w:rPr>
          <w:rFonts w:ascii="Times New Roman" w:eastAsia="Times New Roman" w:hAnsi="Times New Roman" w:cs="Times New Roman"/>
          <w:color w:val="000000" w:themeColor="text1"/>
          <w:sz w:val="24"/>
          <w:szCs w:val="24"/>
          <w:lang w:eastAsia="lt-LT"/>
        </w:rPr>
        <w:t xml:space="preserve">Nr. </w:t>
      </w:r>
      <w:r w:rsidR="00C843A6">
        <w:rPr>
          <w:rFonts w:ascii="Times New Roman" w:eastAsia="Times New Roman" w:hAnsi="Times New Roman" w:cs="Times New Roman"/>
          <w:color w:val="000000" w:themeColor="text1"/>
          <w:sz w:val="24"/>
          <w:szCs w:val="24"/>
          <w:lang w:eastAsia="lt-LT"/>
        </w:rPr>
        <w:t>1-337</w:t>
      </w:r>
      <w:r w:rsidR="00325E8B" w:rsidRPr="00235A3A">
        <w:rPr>
          <w:rFonts w:ascii="Times New Roman" w:eastAsia="Times New Roman" w:hAnsi="Times New Roman" w:cs="Times New Roman"/>
          <w:color w:val="000000" w:themeColor="text1"/>
          <w:sz w:val="24"/>
          <w:szCs w:val="24"/>
          <w:lang w:eastAsia="lt-LT"/>
        </w:rPr>
        <w:t xml:space="preserve"> „Dėl</w:t>
      </w:r>
      <w:r w:rsidR="00C843A6">
        <w:rPr>
          <w:rFonts w:ascii="Times New Roman" w:eastAsia="Times New Roman" w:hAnsi="Times New Roman" w:cs="Times New Roman"/>
          <w:color w:val="000000" w:themeColor="text1"/>
          <w:sz w:val="24"/>
          <w:szCs w:val="24"/>
          <w:lang w:eastAsia="lt-LT"/>
        </w:rPr>
        <w:t xml:space="preserve"> bendradarbiavimo, organizuojant visuomenės sveikatos priežiūrą ugdymo įstaigoje, sutarties formos patvirtinimo</w:t>
      </w:r>
      <w:r w:rsidR="00325E8B" w:rsidRPr="00235A3A">
        <w:rPr>
          <w:rFonts w:ascii="Times New Roman" w:eastAsia="Times New Roman" w:hAnsi="Times New Roman" w:cs="Times New Roman"/>
          <w:color w:val="000000" w:themeColor="text1"/>
          <w:sz w:val="24"/>
          <w:szCs w:val="24"/>
          <w:lang w:eastAsia="lt-LT"/>
        </w:rPr>
        <w:t>“</w:t>
      </w:r>
      <w:r w:rsidRPr="00235A3A">
        <w:rPr>
          <w:rFonts w:ascii="Times New Roman" w:eastAsia="Times New Roman" w:hAnsi="Times New Roman" w:cs="Times New Roman"/>
          <w:color w:val="000000" w:themeColor="text1"/>
          <w:sz w:val="24"/>
          <w:szCs w:val="24"/>
          <w:lang w:eastAsia="lt-LT"/>
        </w:rPr>
        <w:t xml:space="preserve">.    </w:t>
      </w:r>
    </w:p>
    <w:p w14:paraId="4607FC3E" w14:textId="77777777" w:rsidR="00033B45" w:rsidRPr="00235A3A" w:rsidRDefault="00033B45" w:rsidP="005F0C6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235A3A">
        <w:rPr>
          <w:rFonts w:ascii="Times New Roman" w:eastAsia="Times New Roman" w:hAnsi="Times New Roman" w:cs="Times New Roman"/>
          <w:b/>
          <w:bCs/>
          <w:color w:val="000000"/>
          <w:sz w:val="24"/>
          <w:szCs w:val="24"/>
          <w:lang w:eastAsia="lt-LT"/>
        </w:rPr>
        <w:t>II SKYRIUS</w:t>
      </w:r>
    </w:p>
    <w:p w14:paraId="7B911933" w14:textId="2F7C1395" w:rsidR="00222207" w:rsidRPr="00235A3A" w:rsidRDefault="00222207" w:rsidP="005F0C6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235A3A">
        <w:rPr>
          <w:rFonts w:ascii="Times New Roman" w:eastAsia="Times New Roman" w:hAnsi="Times New Roman" w:cs="Times New Roman"/>
          <w:b/>
          <w:bCs/>
          <w:color w:val="000000"/>
          <w:sz w:val="24"/>
          <w:szCs w:val="24"/>
          <w:lang w:eastAsia="lt-LT"/>
        </w:rPr>
        <w:t>SUTARTIES OBJEKTAS</w:t>
      </w:r>
    </w:p>
    <w:p w14:paraId="0880ADAB" w14:textId="77777777" w:rsidR="00222207" w:rsidRPr="00235A3A" w:rsidRDefault="00222207" w:rsidP="0022220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5FBF23BF" w14:textId="2266F27E" w:rsidR="00CE6E74" w:rsidRPr="00235A3A" w:rsidRDefault="0096750E" w:rsidP="005F0C6C">
      <w:pPr>
        <w:pStyle w:val="ListParagraph"/>
        <w:numPr>
          <w:ilvl w:val="1"/>
          <w:numId w:val="1"/>
        </w:numPr>
        <w:spacing w:after="0" w:line="240" w:lineRule="auto"/>
        <w:ind w:left="0" w:firstLine="851"/>
        <w:jc w:val="both"/>
        <w:rPr>
          <w:rFonts w:ascii="Times New Roman" w:eastAsia="Times New Roman" w:hAnsi="Times New Roman" w:cs="Times New Roman"/>
          <w:sz w:val="24"/>
          <w:szCs w:val="24"/>
          <w:lang w:eastAsia="lt-LT"/>
        </w:rPr>
      </w:pPr>
      <w:r w:rsidRPr="00235A3A">
        <w:rPr>
          <w:rFonts w:ascii="Times New Roman" w:eastAsia="Times New Roman" w:hAnsi="Times New Roman" w:cs="Times New Roman"/>
          <w:color w:val="000000" w:themeColor="text1"/>
          <w:sz w:val="24"/>
          <w:szCs w:val="24"/>
          <w:lang w:eastAsia="lt-LT"/>
        </w:rPr>
        <w:t xml:space="preserve">Sutarties objektas yra </w:t>
      </w:r>
      <w:r w:rsidR="00334D0E" w:rsidRPr="00235A3A">
        <w:rPr>
          <w:rFonts w:ascii="Times New Roman" w:eastAsia="Times New Roman" w:hAnsi="Times New Roman" w:cs="Times New Roman"/>
          <w:color w:val="000000" w:themeColor="text1"/>
          <w:sz w:val="24"/>
          <w:szCs w:val="24"/>
          <w:lang w:eastAsia="lt-LT"/>
        </w:rPr>
        <w:t>Šalių bendradarbiavimas organizuojant visuomenės sveikatos p</w:t>
      </w:r>
      <w:r w:rsidR="00840BE7" w:rsidRPr="00235A3A">
        <w:rPr>
          <w:rFonts w:ascii="Times New Roman" w:eastAsia="Times New Roman" w:hAnsi="Times New Roman" w:cs="Times New Roman"/>
          <w:color w:val="000000" w:themeColor="text1"/>
          <w:sz w:val="24"/>
          <w:szCs w:val="24"/>
          <w:lang w:eastAsia="lt-LT"/>
        </w:rPr>
        <w:t>riežiūros įgyvendinimą Ugdymo įstaigoje</w:t>
      </w:r>
      <w:r w:rsidR="00CE6E74" w:rsidRPr="00235A3A">
        <w:rPr>
          <w:rFonts w:ascii="Times New Roman" w:eastAsia="Times New Roman" w:hAnsi="Times New Roman" w:cs="Times New Roman"/>
          <w:color w:val="000000" w:themeColor="text1"/>
          <w:sz w:val="24"/>
          <w:szCs w:val="24"/>
          <w:lang w:eastAsia="lt-LT"/>
        </w:rPr>
        <w:t xml:space="preserve">. </w:t>
      </w:r>
    </w:p>
    <w:p w14:paraId="4B934194" w14:textId="28A33A7E" w:rsidR="00222207" w:rsidRPr="00235A3A" w:rsidRDefault="00CE6E74" w:rsidP="005F0C6C">
      <w:pPr>
        <w:numPr>
          <w:ilvl w:val="1"/>
          <w:numId w:val="1"/>
        </w:numPr>
        <w:spacing w:after="0" w:line="240" w:lineRule="auto"/>
        <w:ind w:left="0" w:firstLine="851"/>
        <w:contextualSpacing/>
        <w:jc w:val="both"/>
        <w:rPr>
          <w:rFonts w:ascii="Times New Roman" w:eastAsia="Times New Roman" w:hAnsi="Times New Roman" w:cs="Times New Roman"/>
          <w:sz w:val="24"/>
          <w:szCs w:val="24"/>
          <w:lang w:eastAsia="lt-LT"/>
        </w:rPr>
      </w:pPr>
      <w:r w:rsidRPr="00235A3A">
        <w:rPr>
          <w:rFonts w:ascii="Times New Roman" w:eastAsia="Times New Roman" w:hAnsi="Times New Roman" w:cs="Times New Roman"/>
          <w:color w:val="000000" w:themeColor="text1"/>
          <w:sz w:val="24"/>
          <w:szCs w:val="24"/>
          <w:lang w:eastAsia="lt-LT"/>
        </w:rPr>
        <w:t xml:space="preserve">Šalys bendradarbiauja </w:t>
      </w:r>
      <w:r w:rsidR="002769B8" w:rsidRPr="00235A3A">
        <w:rPr>
          <w:rFonts w:ascii="Times New Roman" w:eastAsia="Times New Roman" w:hAnsi="Times New Roman" w:cs="Times New Roman"/>
          <w:color w:val="000000" w:themeColor="text1"/>
          <w:sz w:val="24"/>
          <w:szCs w:val="24"/>
          <w:lang w:eastAsia="lt-LT"/>
        </w:rPr>
        <w:t>į</w:t>
      </w:r>
      <w:r w:rsidRPr="00235A3A">
        <w:rPr>
          <w:rFonts w:ascii="Times New Roman" w:eastAsia="Times New Roman" w:hAnsi="Times New Roman" w:cs="Times New Roman"/>
          <w:color w:val="000000" w:themeColor="text1"/>
          <w:sz w:val="24"/>
          <w:szCs w:val="24"/>
          <w:lang w:eastAsia="lt-LT"/>
        </w:rPr>
        <w:t>gyvendindamos šiuos pagrindinius uždavinius</w:t>
      </w:r>
      <w:r w:rsidR="00E122E0" w:rsidRPr="00235A3A">
        <w:rPr>
          <w:rFonts w:ascii="Times New Roman" w:eastAsia="Times New Roman" w:hAnsi="Times New Roman" w:cs="Times New Roman"/>
          <w:color w:val="000000" w:themeColor="text1"/>
          <w:sz w:val="24"/>
          <w:szCs w:val="24"/>
          <w:lang w:eastAsia="lt-LT"/>
        </w:rPr>
        <w:t xml:space="preserve">: </w:t>
      </w:r>
      <w:r w:rsidRPr="00235A3A">
        <w:rPr>
          <w:rFonts w:ascii="Times New Roman" w:eastAsia="Times New Roman" w:hAnsi="Times New Roman" w:cs="Times New Roman"/>
          <w:color w:val="000000" w:themeColor="text1"/>
          <w:sz w:val="24"/>
          <w:szCs w:val="24"/>
          <w:lang w:eastAsia="lt-LT"/>
        </w:rPr>
        <w:t>vykdo</w:t>
      </w:r>
      <w:r w:rsidR="003E7452" w:rsidRPr="00235A3A">
        <w:rPr>
          <w:rFonts w:ascii="Times New Roman" w:eastAsia="Times New Roman" w:hAnsi="Times New Roman" w:cs="Times New Roman"/>
          <w:color w:val="000000" w:themeColor="text1"/>
          <w:sz w:val="24"/>
          <w:szCs w:val="24"/>
          <w:lang w:eastAsia="lt-LT"/>
        </w:rPr>
        <w:t xml:space="preserve"> </w:t>
      </w:r>
      <w:r w:rsidR="00E122E0" w:rsidRPr="00235A3A">
        <w:rPr>
          <w:rFonts w:ascii="Times New Roman" w:eastAsia="Times New Roman" w:hAnsi="Times New Roman" w:cs="Times New Roman"/>
          <w:color w:val="000000" w:themeColor="text1"/>
          <w:sz w:val="24"/>
          <w:szCs w:val="24"/>
          <w:lang w:eastAsia="lt-LT"/>
        </w:rPr>
        <w:t>mo</w:t>
      </w:r>
      <w:r w:rsidRPr="00235A3A">
        <w:rPr>
          <w:rFonts w:ascii="Times New Roman" w:eastAsia="Times New Roman" w:hAnsi="Times New Roman" w:cs="Times New Roman"/>
          <w:color w:val="000000" w:themeColor="text1"/>
          <w:sz w:val="24"/>
          <w:szCs w:val="24"/>
          <w:lang w:eastAsia="lt-LT"/>
        </w:rPr>
        <w:t>kinių sveikatos būklės stebėseną</w:t>
      </w:r>
      <w:r w:rsidR="00E122E0" w:rsidRPr="00235A3A">
        <w:rPr>
          <w:rFonts w:ascii="Times New Roman" w:eastAsia="Times New Roman" w:hAnsi="Times New Roman" w:cs="Times New Roman"/>
          <w:color w:val="000000" w:themeColor="text1"/>
          <w:sz w:val="24"/>
          <w:szCs w:val="24"/>
          <w:lang w:eastAsia="lt-LT"/>
        </w:rPr>
        <w:t xml:space="preserve">, </w:t>
      </w:r>
      <w:r w:rsidRPr="00235A3A">
        <w:rPr>
          <w:rFonts w:ascii="Times New Roman" w:eastAsia="Times New Roman" w:hAnsi="Times New Roman" w:cs="Times New Roman"/>
          <w:color w:val="000000" w:themeColor="text1"/>
          <w:sz w:val="24"/>
          <w:szCs w:val="24"/>
          <w:lang w:eastAsia="lt-LT"/>
        </w:rPr>
        <w:t>ugdo</w:t>
      </w:r>
      <w:r w:rsidR="0081656C" w:rsidRPr="00235A3A">
        <w:rPr>
          <w:rFonts w:ascii="Times New Roman" w:eastAsia="Times New Roman" w:hAnsi="Times New Roman" w:cs="Times New Roman"/>
          <w:color w:val="000000" w:themeColor="text1"/>
          <w:sz w:val="24"/>
          <w:szCs w:val="24"/>
          <w:lang w:eastAsia="lt-LT"/>
        </w:rPr>
        <w:t xml:space="preserve"> </w:t>
      </w:r>
      <w:r w:rsidR="00E122E0" w:rsidRPr="00235A3A">
        <w:rPr>
          <w:rFonts w:ascii="Times New Roman" w:eastAsia="Times New Roman" w:hAnsi="Times New Roman" w:cs="Times New Roman"/>
          <w:color w:val="000000" w:themeColor="text1"/>
          <w:sz w:val="24"/>
          <w:szCs w:val="24"/>
          <w:lang w:eastAsia="lt-LT"/>
        </w:rPr>
        <w:t xml:space="preserve">mokinių sveikos gyvensenos įgūdžius, </w:t>
      </w:r>
      <w:r w:rsidRPr="00235A3A">
        <w:rPr>
          <w:rFonts w:ascii="Times New Roman" w:eastAsia="Times New Roman" w:hAnsi="Times New Roman" w:cs="Times New Roman"/>
          <w:color w:val="000000" w:themeColor="text1"/>
          <w:sz w:val="24"/>
          <w:szCs w:val="24"/>
          <w:lang w:eastAsia="lt-LT"/>
        </w:rPr>
        <w:t>vykdo</w:t>
      </w:r>
      <w:r w:rsidR="0081656C" w:rsidRPr="00235A3A">
        <w:rPr>
          <w:rFonts w:ascii="Times New Roman" w:eastAsia="Times New Roman" w:hAnsi="Times New Roman" w:cs="Times New Roman"/>
          <w:color w:val="000000" w:themeColor="text1"/>
          <w:sz w:val="24"/>
          <w:szCs w:val="24"/>
          <w:lang w:eastAsia="lt-LT"/>
        </w:rPr>
        <w:t xml:space="preserve"> </w:t>
      </w:r>
      <w:r w:rsidR="00180382" w:rsidRPr="00235A3A">
        <w:rPr>
          <w:rFonts w:ascii="Times New Roman" w:eastAsia="Times New Roman" w:hAnsi="Times New Roman" w:cs="Times New Roman"/>
          <w:color w:val="000000" w:themeColor="text1"/>
          <w:sz w:val="24"/>
          <w:szCs w:val="24"/>
          <w:lang w:eastAsia="lt-LT"/>
        </w:rPr>
        <w:t>Ugdymo įstaigoje</w:t>
      </w:r>
      <w:r w:rsidR="00E122E0" w:rsidRPr="00235A3A">
        <w:rPr>
          <w:rFonts w:ascii="Times New Roman" w:eastAsia="Times New Roman" w:hAnsi="Times New Roman" w:cs="Times New Roman"/>
          <w:color w:val="000000" w:themeColor="text1"/>
          <w:sz w:val="24"/>
          <w:szCs w:val="24"/>
          <w:lang w:eastAsia="lt-LT"/>
        </w:rPr>
        <w:t xml:space="preserve"> visuomenės sveikatos rizikos veiksnių stebėseną ir prevenciją.</w:t>
      </w:r>
      <w:r w:rsidR="00840BE7" w:rsidRPr="00235A3A">
        <w:rPr>
          <w:rFonts w:ascii="Times New Roman" w:eastAsia="Times New Roman" w:hAnsi="Times New Roman" w:cs="Times New Roman"/>
          <w:color w:val="000000" w:themeColor="text1"/>
          <w:sz w:val="24"/>
          <w:szCs w:val="24"/>
          <w:lang w:eastAsia="lt-LT"/>
        </w:rPr>
        <w:t xml:space="preserve"> Šalys susitaria </w:t>
      </w:r>
      <w:r w:rsidR="0081656C" w:rsidRPr="00235A3A">
        <w:rPr>
          <w:rFonts w:ascii="Times New Roman" w:eastAsia="Times New Roman" w:hAnsi="Times New Roman" w:cs="Times New Roman"/>
          <w:color w:val="000000" w:themeColor="text1"/>
          <w:sz w:val="24"/>
          <w:szCs w:val="24"/>
          <w:lang w:eastAsia="lt-LT"/>
        </w:rPr>
        <w:t xml:space="preserve">užtikrinti </w:t>
      </w:r>
      <w:r w:rsidR="00840BE7" w:rsidRPr="00235A3A">
        <w:rPr>
          <w:rFonts w:ascii="Times New Roman" w:eastAsia="Times New Roman" w:hAnsi="Times New Roman" w:cs="Times New Roman"/>
          <w:color w:val="000000" w:themeColor="text1"/>
          <w:sz w:val="24"/>
          <w:szCs w:val="24"/>
          <w:lang w:eastAsia="lt-LT"/>
        </w:rPr>
        <w:t xml:space="preserve">organizacines priemones, reikalingas visuomenės sveikatos priežiūros įgyvendinimui, </w:t>
      </w:r>
      <w:r w:rsidR="0081656C" w:rsidRPr="00235A3A">
        <w:rPr>
          <w:rFonts w:ascii="Times New Roman" w:eastAsia="Times New Roman" w:hAnsi="Times New Roman" w:cs="Times New Roman"/>
          <w:color w:val="000000" w:themeColor="text1"/>
          <w:sz w:val="24"/>
          <w:szCs w:val="24"/>
          <w:lang w:eastAsia="lt-LT"/>
        </w:rPr>
        <w:t xml:space="preserve">įrengti </w:t>
      </w:r>
      <w:r w:rsidR="00840BE7" w:rsidRPr="00235A3A">
        <w:rPr>
          <w:rFonts w:ascii="Times New Roman" w:eastAsia="Times New Roman" w:hAnsi="Times New Roman" w:cs="Times New Roman"/>
          <w:color w:val="000000" w:themeColor="text1"/>
          <w:sz w:val="24"/>
          <w:szCs w:val="24"/>
          <w:lang w:eastAsia="lt-LT"/>
        </w:rPr>
        <w:t xml:space="preserve">sveikatos kabinetą ir </w:t>
      </w:r>
      <w:r w:rsidR="0081656C" w:rsidRPr="00235A3A">
        <w:rPr>
          <w:rFonts w:ascii="Times New Roman" w:eastAsia="Times New Roman" w:hAnsi="Times New Roman" w:cs="Times New Roman"/>
          <w:color w:val="000000" w:themeColor="text1"/>
          <w:sz w:val="24"/>
          <w:szCs w:val="24"/>
          <w:lang w:eastAsia="lt-LT"/>
        </w:rPr>
        <w:t xml:space="preserve">aprūpinti </w:t>
      </w:r>
      <w:r w:rsidR="00840BE7" w:rsidRPr="00235A3A">
        <w:rPr>
          <w:rFonts w:ascii="Times New Roman" w:eastAsia="Times New Roman" w:hAnsi="Times New Roman" w:cs="Times New Roman"/>
          <w:color w:val="000000" w:themeColor="text1"/>
          <w:sz w:val="24"/>
          <w:szCs w:val="24"/>
          <w:lang w:eastAsia="lt-LT"/>
        </w:rPr>
        <w:t xml:space="preserve">jį teisės aktuose numatytomis būtinomis priemonėmis, skirtomis visuomenės sveikatos priežiūrai užtikrinti.  </w:t>
      </w:r>
      <w:r w:rsidR="00E122E0" w:rsidRPr="00235A3A">
        <w:rPr>
          <w:rFonts w:ascii="Times New Roman" w:eastAsia="Times New Roman" w:hAnsi="Times New Roman" w:cs="Times New Roman"/>
          <w:color w:val="000000" w:themeColor="text1"/>
          <w:sz w:val="24"/>
          <w:szCs w:val="24"/>
          <w:lang w:eastAsia="lt-LT"/>
        </w:rPr>
        <w:t xml:space="preserve"> </w:t>
      </w:r>
    </w:p>
    <w:p w14:paraId="6B47970A" w14:textId="1907AC59" w:rsidR="00222207" w:rsidRPr="00235A3A" w:rsidRDefault="00222207" w:rsidP="005F0C6C">
      <w:pPr>
        <w:numPr>
          <w:ilvl w:val="1"/>
          <w:numId w:val="1"/>
        </w:numPr>
        <w:spacing w:after="0" w:line="240" w:lineRule="auto"/>
        <w:ind w:left="0" w:firstLine="851"/>
        <w:contextualSpacing/>
        <w:jc w:val="both"/>
        <w:rPr>
          <w:rFonts w:ascii="Times New Roman" w:eastAsia="Times New Roman" w:hAnsi="Times New Roman" w:cs="Times New Roman"/>
          <w:sz w:val="24"/>
          <w:szCs w:val="24"/>
          <w:lang w:eastAsia="lt-LT"/>
        </w:rPr>
      </w:pPr>
      <w:r w:rsidRPr="00235A3A">
        <w:rPr>
          <w:rFonts w:ascii="Times New Roman" w:eastAsia="Times New Roman" w:hAnsi="Times New Roman" w:cs="Times New Roman"/>
          <w:sz w:val="24"/>
          <w:szCs w:val="24"/>
          <w:lang w:eastAsia="lt-LT"/>
        </w:rPr>
        <w:t>Šalys sutaria, kad Sutartyje vartojamos sąvokos atitinka Apraše ir Lietuvos Respublikos teisės aktuose</w:t>
      </w:r>
      <w:r w:rsidR="00840BE7" w:rsidRPr="00235A3A">
        <w:rPr>
          <w:rFonts w:ascii="Times New Roman" w:eastAsia="Times New Roman" w:hAnsi="Times New Roman" w:cs="Times New Roman"/>
          <w:sz w:val="24"/>
          <w:szCs w:val="24"/>
          <w:lang w:eastAsia="lt-LT"/>
        </w:rPr>
        <w:t xml:space="preserve">, reguliuojančiuose </w:t>
      </w:r>
      <w:r w:rsidR="00180382" w:rsidRPr="00235A3A">
        <w:rPr>
          <w:rFonts w:ascii="Times New Roman" w:eastAsia="Times New Roman" w:hAnsi="Times New Roman" w:cs="Times New Roman"/>
          <w:sz w:val="24"/>
          <w:szCs w:val="24"/>
          <w:lang w:eastAsia="lt-LT"/>
        </w:rPr>
        <w:t>visuomenės sveikatos priežiūros organizavimą ugdymo įstaigose,</w:t>
      </w:r>
      <w:r w:rsidRPr="00235A3A">
        <w:rPr>
          <w:rFonts w:ascii="Times New Roman" w:eastAsia="Times New Roman" w:hAnsi="Times New Roman" w:cs="Times New Roman"/>
          <w:sz w:val="24"/>
          <w:szCs w:val="24"/>
          <w:lang w:eastAsia="lt-LT"/>
        </w:rPr>
        <w:t xml:space="preserve"> vartojamas sąvokas. </w:t>
      </w:r>
    </w:p>
    <w:p w14:paraId="12CA976C" w14:textId="4A9A01DC" w:rsidR="00033B45" w:rsidRPr="00235A3A" w:rsidRDefault="00033B45" w:rsidP="005F0C6C">
      <w:pPr>
        <w:pStyle w:val="ListParagraph"/>
        <w:spacing w:after="0" w:line="240" w:lineRule="auto"/>
        <w:ind w:left="0"/>
        <w:jc w:val="center"/>
        <w:rPr>
          <w:rFonts w:ascii="Times New Roman" w:eastAsia="Times New Roman" w:hAnsi="Times New Roman" w:cs="Times New Roman"/>
          <w:b/>
          <w:sz w:val="24"/>
          <w:szCs w:val="24"/>
          <w:lang w:eastAsia="lt-LT"/>
        </w:rPr>
      </w:pPr>
      <w:r w:rsidRPr="00235A3A">
        <w:rPr>
          <w:rFonts w:ascii="Times New Roman" w:eastAsia="Times New Roman" w:hAnsi="Times New Roman" w:cs="Times New Roman"/>
          <w:b/>
          <w:sz w:val="24"/>
          <w:szCs w:val="24"/>
          <w:lang w:eastAsia="lt-LT"/>
        </w:rPr>
        <w:lastRenderedPageBreak/>
        <w:t>III SKYRIUS</w:t>
      </w:r>
    </w:p>
    <w:p w14:paraId="01FBB5CD" w14:textId="7E368DD4" w:rsidR="00222207" w:rsidRPr="00235A3A" w:rsidRDefault="00180382" w:rsidP="005F0C6C">
      <w:pPr>
        <w:pStyle w:val="ListParagraph"/>
        <w:spacing w:after="0" w:line="240" w:lineRule="auto"/>
        <w:ind w:left="0"/>
        <w:jc w:val="center"/>
        <w:rPr>
          <w:rFonts w:ascii="Times New Roman" w:eastAsia="Times New Roman" w:hAnsi="Times New Roman" w:cs="Times New Roman"/>
          <w:b/>
          <w:sz w:val="24"/>
          <w:szCs w:val="24"/>
          <w:lang w:eastAsia="lt-LT"/>
        </w:rPr>
      </w:pPr>
      <w:r w:rsidRPr="00235A3A">
        <w:rPr>
          <w:rFonts w:ascii="Times New Roman" w:eastAsia="Times New Roman" w:hAnsi="Times New Roman" w:cs="Times New Roman"/>
          <w:b/>
          <w:sz w:val="24"/>
          <w:szCs w:val="24"/>
          <w:lang w:eastAsia="lt-LT"/>
        </w:rPr>
        <w:t xml:space="preserve">VISUOMENĖS SVEIKATOS PRIEŽIŪROS ORGANIZAVIMO UGDYMO ĮSTAIGOJE </w:t>
      </w:r>
      <w:r w:rsidR="00222207" w:rsidRPr="00235A3A">
        <w:rPr>
          <w:rFonts w:ascii="Times New Roman" w:eastAsia="Times New Roman" w:hAnsi="Times New Roman" w:cs="Times New Roman"/>
          <w:b/>
          <w:sz w:val="24"/>
          <w:szCs w:val="24"/>
          <w:lang w:eastAsia="lt-LT"/>
        </w:rPr>
        <w:t>TVARKA</w:t>
      </w:r>
    </w:p>
    <w:p w14:paraId="5AEA2EA4" w14:textId="77777777" w:rsidR="009067C8" w:rsidRPr="00235A3A" w:rsidRDefault="009067C8" w:rsidP="00222207">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lt-LT"/>
        </w:rPr>
      </w:pPr>
    </w:p>
    <w:p w14:paraId="650C1DCC" w14:textId="50EE90E4" w:rsidR="00840BE7" w:rsidRPr="00235A3A" w:rsidRDefault="00180382" w:rsidP="005F0C6C">
      <w:pPr>
        <w:pStyle w:val="ListParagraph"/>
        <w:numPr>
          <w:ilvl w:val="1"/>
          <w:numId w:val="1"/>
        </w:numPr>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Visuomenės sveikatos priežiūrą Ugdy</w:t>
      </w:r>
      <w:r w:rsidR="00CE6E74" w:rsidRPr="00235A3A">
        <w:rPr>
          <w:rFonts w:ascii="Times New Roman" w:eastAsia="Times New Roman" w:hAnsi="Times New Roman" w:cs="Times New Roman"/>
          <w:color w:val="000000"/>
          <w:sz w:val="24"/>
          <w:szCs w:val="24"/>
          <w:lang w:eastAsia="lt-LT"/>
        </w:rPr>
        <w:t>mo įstaigoje vykdo Biuras, pagal galimybes skirdamas</w:t>
      </w:r>
      <w:r w:rsidRPr="00235A3A">
        <w:rPr>
          <w:rFonts w:ascii="Times New Roman" w:eastAsia="Times New Roman" w:hAnsi="Times New Roman" w:cs="Times New Roman"/>
          <w:color w:val="000000"/>
          <w:sz w:val="24"/>
          <w:szCs w:val="24"/>
          <w:lang w:eastAsia="lt-LT"/>
        </w:rPr>
        <w:t xml:space="preserve"> Ugdymo įstaigai visuomenės sveikatos priežiūros specialistą (toliau – VSPS), kurio kvalifikacija atitinka Lietuvos Respublikos sveikatos apsaugos ministro 20</w:t>
      </w:r>
      <w:r w:rsidR="002C4D01" w:rsidRPr="00235A3A">
        <w:rPr>
          <w:rFonts w:ascii="Times New Roman" w:hAnsi="Times New Roman" w:cs="Times New Roman"/>
          <w:color w:val="000000"/>
          <w:sz w:val="24"/>
          <w:szCs w:val="24"/>
        </w:rPr>
        <w:t xml:space="preserve">07 m. rugpjūčio 1 d. įsakymu Nr. V-630 patvirtintame Visuomenės sveikatos specialisto, vykdančio sveikatos priežiūrą mokykloje, kvalifikacinių reikalavimų apraše nustatytus reikalavimus (Lietuvos Respublikos sveikatos apsaugos ministro 2017 m. gruodžio 20 d. įsakymo Nr. V-1473 redakcija). </w:t>
      </w:r>
    </w:p>
    <w:p w14:paraId="24A19930" w14:textId="200B4C78" w:rsidR="00CE6E74" w:rsidRPr="00235A3A" w:rsidRDefault="00CE6E74" w:rsidP="005F0C6C">
      <w:pPr>
        <w:pStyle w:val="ListParagraph"/>
        <w:numPr>
          <w:ilvl w:val="1"/>
          <w:numId w:val="1"/>
        </w:numPr>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hAnsi="Times New Roman" w:cs="Times New Roman"/>
          <w:color w:val="000000"/>
          <w:sz w:val="24"/>
          <w:szCs w:val="24"/>
        </w:rPr>
        <w:t xml:space="preserve">Ugdymo įstaigoje nesant VSPS, šios Sutarties pagrindu Šalys gali susitarti ir dėl kitokios formos visuomenės sveikatos priežiūros vykdymo, pvz. mobilių visuomenės sveikatos priežiūros specialistų komandų </w:t>
      </w:r>
      <w:r w:rsidR="00905EE8" w:rsidRPr="00235A3A">
        <w:rPr>
          <w:rFonts w:ascii="Times New Roman" w:hAnsi="Times New Roman" w:cs="Times New Roman"/>
          <w:color w:val="000000"/>
          <w:sz w:val="24"/>
          <w:szCs w:val="24"/>
        </w:rPr>
        <w:t>darbo organizavimo. Prireikus</w:t>
      </w:r>
      <w:r w:rsidRPr="00235A3A">
        <w:rPr>
          <w:rFonts w:ascii="Times New Roman" w:hAnsi="Times New Roman" w:cs="Times New Roman"/>
          <w:color w:val="000000"/>
          <w:sz w:val="24"/>
          <w:szCs w:val="24"/>
        </w:rPr>
        <w:t xml:space="preserve"> dėl visuomenės sveikatos priežiūros įgyvendinimo kitokia forma Šalys sudaro Sutarties priedą ar atskirą susitarimą.  </w:t>
      </w:r>
    </w:p>
    <w:p w14:paraId="6B396825" w14:textId="0DEC07F6" w:rsidR="00CE6E74" w:rsidRPr="00235A3A" w:rsidRDefault="00CE6E74" w:rsidP="005F0C6C">
      <w:pPr>
        <w:pStyle w:val="ListParagraph"/>
        <w:numPr>
          <w:ilvl w:val="1"/>
          <w:numId w:val="1"/>
        </w:numPr>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VSPS skiriamas dirbti etatiniu darbo krūviu, priklausančiu nuo Ugdymo įstaigą lankančių vaikų / mokinių skaičiaus. Nustatytas VSPS etato darbo krūvis, pasikeitus </w:t>
      </w:r>
      <w:r w:rsidR="00414003" w:rsidRPr="00235A3A">
        <w:rPr>
          <w:rFonts w:ascii="Times New Roman" w:eastAsia="Times New Roman" w:hAnsi="Times New Roman" w:cs="Times New Roman"/>
          <w:color w:val="000000"/>
          <w:sz w:val="24"/>
          <w:szCs w:val="24"/>
          <w:lang w:eastAsia="lt-LT"/>
        </w:rPr>
        <w:t xml:space="preserve">vaikų / </w:t>
      </w:r>
      <w:r w:rsidRPr="00235A3A">
        <w:rPr>
          <w:rFonts w:ascii="Times New Roman" w:eastAsia="Times New Roman" w:hAnsi="Times New Roman" w:cs="Times New Roman"/>
          <w:color w:val="000000"/>
          <w:sz w:val="24"/>
          <w:szCs w:val="24"/>
          <w:lang w:eastAsia="lt-LT"/>
        </w:rPr>
        <w:t xml:space="preserve">mokinių skaičiui, gali būti </w:t>
      </w:r>
      <w:r w:rsidR="00414003" w:rsidRPr="00235A3A">
        <w:rPr>
          <w:rFonts w:ascii="Times New Roman" w:eastAsia="Times New Roman" w:hAnsi="Times New Roman" w:cs="Times New Roman"/>
          <w:color w:val="000000"/>
          <w:sz w:val="24"/>
          <w:szCs w:val="24"/>
          <w:lang w:eastAsia="lt-LT"/>
        </w:rPr>
        <w:t xml:space="preserve">keičiamas vieną kartą per metus pagal Biuro direktoriaus įsakymu patvirtintas </w:t>
      </w:r>
      <w:r w:rsidR="00905EE8" w:rsidRPr="00235A3A">
        <w:rPr>
          <w:rFonts w:ascii="Times New Roman" w:eastAsia="Times New Roman" w:hAnsi="Times New Roman" w:cs="Times New Roman"/>
          <w:color w:val="000000"/>
          <w:sz w:val="24"/>
          <w:szCs w:val="24"/>
          <w:lang w:eastAsia="lt-LT"/>
        </w:rPr>
        <w:t xml:space="preserve">darbo tvarkos </w:t>
      </w:r>
      <w:r w:rsidR="00414003" w:rsidRPr="00235A3A">
        <w:rPr>
          <w:rFonts w:ascii="Times New Roman" w:eastAsia="Times New Roman" w:hAnsi="Times New Roman" w:cs="Times New Roman"/>
          <w:color w:val="000000"/>
          <w:sz w:val="24"/>
          <w:szCs w:val="24"/>
          <w:lang w:eastAsia="lt-LT"/>
        </w:rPr>
        <w:t xml:space="preserve">taisykles, vadovaujantis einamųjų mokslo metų </w:t>
      </w:r>
      <w:r w:rsidR="00644381" w:rsidRPr="00235A3A">
        <w:rPr>
          <w:rFonts w:ascii="Times New Roman" w:eastAsia="Times New Roman" w:hAnsi="Times New Roman" w:cs="Times New Roman"/>
          <w:color w:val="000000"/>
          <w:sz w:val="24"/>
          <w:szCs w:val="24"/>
          <w:lang w:eastAsia="lt-LT"/>
        </w:rPr>
        <w:t xml:space="preserve">Mokinių </w:t>
      </w:r>
      <w:r w:rsidR="00414003" w:rsidRPr="00235A3A">
        <w:rPr>
          <w:rFonts w:ascii="Times New Roman" w:eastAsia="Times New Roman" w:hAnsi="Times New Roman" w:cs="Times New Roman"/>
          <w:color w:val="000000"/>
          <w:sz w:val="24"/>
          <w:szCs w:val="24"/>
          <w:lang w:eastAsia="lt-LT"/>
        </w:rPr>
        <w:t xml:space="preserve">registro duomenimis. </w:t>
      </w:r>
      <w:r w:rsidRPr="00235A3A">
        <w:rPr>
          <w:rFonts w:ascii="Times New Roman" w:eastAsia="Times New Roman" w:hAnsi="Times New Roman" w:cs="Times New Roman"/>
          <w:color w:val="000000"/>
          <w:sz w:val="24"/>
          <w:szCs w:val="24"/>
          <w:lang w:eastAsia="lt-LT"/>
        </w:rPr>
        <w:t xml:space="preserve">VSPS darbo Ugdymo įstaigoje grafikas raštu suderinamas su Ugdymo įstaigos vadovu. </w:t>
      </w:r>
    </w:p>
    <w:p w14:paraId="1CDFFB3F" w14:textId="27F9C158" w:rsidR="002C4D01" w:rsidRPr="00235A3A" w:rsidRDefault="002C4D01" w:rsidP="005F0C6C">
      <w:pPr>
        <w:pStyle w:val="ListParagraph"/>
        <w:numPr>
          <w:ilvl w:val="1"/>
          <w:numId w:val="1"/>
        </w:numPr>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hAnsi="Times New Roman" w:cs="Times New Roman"/>
          <w:color w:val="000000"/>
          <w:sz w:val="24"/>
          <w:szCs w:val="24"/>
        </w:rPr>
        <w:t xml:space="preserve">VSPS darbo santykiais yra susijęs su Biuru ir darbines funkcijas </w:t>
      </w:r>
      <w:r w:rsidR="0081656C" w:rsidRPr="00235A3A">
        <w:rPr>
          <w:rFonts w:ascii="Times New Roman" w:hAnsi="Times New Roman" w:cs="Times New Roman"/>
          <w:color w:val="000000"/>
          <w:sz w:val="24"/>
          <w:szCs w:val="24"/>
        </w:rPr>
        <w:t xml:space="preserve">vykdo </w:t>
      </w:r>
      <w:r w:rsidRPr="00235A3A">
        <w:rPr>
          <w:rFonts w:ascii="Times New Roman" w:hAnsi="Times New Roman" w:cs="Times New Roman"/>
          <w:color w:val="000000"/>
          <w:sz w:val="24"/>
          <w:szCs w:val="24"/>
        </w:rPr>
        <w:t>pagal Biuro direktoriaus įsakymu patvirtintą pareigybės aprašymą.</w:t>
      </w:r>
    </w:p>
    <w:p w14:paraId="3ED29EB9" w14:textId="0761E854" w:rsidR="00414003" w:rsidRPr="00235A3A" w:rsidRDefault="00414003" w:rsidP="005F0C6C">
      <w:pPr>
        <w:pStyle w:val="ListParagraph"/>
        <w:numPr>
          <w:ilvl w:val="1"/>
          <w:numId w:val="1"/>
        </w:numPr>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hAnsi="Times New Roman" w:cs="Times New Roman"/>
          <w:color w:val="000000"/>
          <w:sz w:val="24"/>
          <w:szCs w:val="24"/>
        </w:rPr>
        <w:t xml:space="preserve">Organizuodamas visuomenės sveikatos priežiūrą Ugdymo įstaigoje VSPS įgyvendina Apraše ir kituose Lietuvos Respublikos teisės aktuose reglamentuotas funkcijas. </w:t>
      </w:r>
    </w:p>
    <w:p w14:paraId="08EB057C" w14:textId="1F618C16" w:rsidR="00C166CF" w:rsidRPr="00235A3A" w:rsidRDefault="0035407A" w:rsidP="005F0C6C">
      <w:pPr>
        <w:pStyle w:val="ListParagraph"/>
        <w:numPr>
          <w:ilvl w:val="1"/>
          <w:numId w:val="1"/>
        </w:numPr>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hAnsi="Times New Roman" w:cs="Times New Roman"/>
          <w:color w:val="000000"/>
          <w:sz w:val="24"/>
          <w:szCs w:val="24"/>
        </w:rPr>
        <w:t xml:space="preserve">Visuomenės sveikatos priežiūra Ugdymo įstaigoje vykdoma pagal Ugdymo įstaigos visuomenės sveikatos priežiūros </w:t>
      </w:r>
      <w:r w:rsidR="00905EE8" w:rsidRPr="00235A3A">
        <w:rPr>
          <w:rFonts w:ascii="Times New Roman" w:hAnsi="Times New Roman" w:cs="Times New Roman"/>
          <w:color w:val="000000"/>
          <w:sz w:val="24"/>
          <w:szCs w:val="24"/>
        </w:rPr>
        <w:t xml:space="preserve">metinį </w:t>
      </w:r>
      <w:r w:rsidRPr="00235A3A">
        <w:rPr>
          <w:rFonts w:ascii="Times New Roman" w:hAnsi="Times New Roman" w:cs="Times New Roman"/>
          <w:color w:val="000000"/>
          <w:sz w:val="24"/>
          <w:szCs w:val="24"/>
        </w:rPr>
        <w:t>veiklos planą, kuris yra sudedamoji Ugdymo įstaigos</w:t>
      </w:r>
      <w:r w:rsidR="003807F6" w:rsidRPr="00235A3A">
        <w:rPr>
          <w:rFonts w:ascii="Times New Roman" w:hAnsi="Times New Roman" w:cs="Times New Roman"/>
          <w:color w:val="000000"/>
          <w:sz w:val="24"/>
          <w:szCs w:val="24"/>
        </w:rPr>
        <w:t xml:space="preserve"> metinės </w:t>
      </w:r>
      <w:r w:rsidRPr="00235A3A">
        <w:rPr>
          <w:rFonts w:ascii="Times New Roman" w:hAnsi="Times New Roman" w:cs="Times New Roman"/>
          <w:color w:val="000000"/>
          <w:sz w:val="24"/>
          <w:szCs w:val="24"/>
        </w:rPr>
        <w:t>veiklos programos dalis. VSPS, bendrada</w:t>
      </w:r>
      <w:r w:rsidR="00C166CF" w:rsidRPr="00235A3A">
        <w:rPr>
          <w:rFonts w:ascii="Times New Roman" w:hAnsi="Times New Roman" w:cs="Times New Roman"/>
          <w:color w:val="000000"/>
          <w:sz w:val="24"/>
          <w:szCs w:val="24"/>
        </w:rPr>
        <w:t xml:space="preserve">rbiaudamas su Ugdymo įstaigos </w:t>
      </w:r>
      <w:r w:rsidR="00AF6025">
        <w:rPr>
          <w:rFonts w:ascii="Times New Roman" w:hAnsi="Times New Roman" w:cs="Times New Roman"/>
          <w:color w:val="000000"/>
          <w:sz w:val="24"/>
          <w:szCs w:val="24"/>
        </w:rPr>
        <w:t>bendruomene</w:t>
      </w:r>
      <w:r w:rsidR="00414003" w:rsidRPr="00235A3A">
        <w:rPr>
          <w:rFonts w:ascii="Times New Roman" w:hAnsi="Times New Roman" w:cs="Times New Roman"/>
          <w:color w:val="000000"/>
          <w:sz w:val="24"/>
          <w:szCs w:val="24"/>
        </w:rPr>
        <w:t>, kasmet iki sausio 31</w:t>
      </w:r>
      <w:r w:rsidRPr="00235A3A">
        <w:rPr>
          <w:rFonts w:ascii="Times New Roman" w:hAnsi="Times New Roman" w:cs="Times New Roman"/>
          <w:color w:val="000000"/>
          <w:sz w:val="24"/>
          <w:szCs w:val="24"/>
        </w:rPr>
        <w:t xml:space="preserve"> d. parengia v</w:t>
      </w:r>
      <w:r w:rsidR="00C166CF" w:rsidRPr="00235A3A">
        <w:rPr>
          <w:rFonts w:ascii="Times New Roman" w:hAnsi="Times New Roman" w:cs="Times New Roman"/>
          <w:color w:val="000000"/>
          <w:sz w:val="24"/>
          <w:szCs w:val="24"/>
        </w:rPr>
        <w:t>eiklos plano projektą,</w:t>
      </w:r>
      <w:r w:rsidRPr="00235A3A">
        <w:rPr>
          <w:rFonts w:ascii="Times New Roman" w:hAnsi="Times New Roman" w:cs="Times New Roman"/>
          <w:color w:val="000000"/>
          <w:sz w:val="24"/>
          <w:szCs w:val="24"/>
        </w:rPr>
        <w:t xml:space="preserve"> sud</w:t>
      </w:r>
      <w:r w:rsidR="00C166CF" w:rsidRPr="00235A3A">
        <w:rPr>
          <w:rFonts w:ascii="Times New Roman" w:hAnsi="Times New Roman" w:cs="Times New Roman"/>
          <w:color w:val="000000"/>
          <w:sz w:val="24"/>
          <w:szCs w:val="24"/>
        </w:rPr>
        <w:t xml:space="preserve">erina jį su </w:t>
      </w:r>
      <w:r w:rsidR="00AF6025">
        <w:rPr>
          <w:rFonts w:ascii="Times New Roman" w:hAnsi="Times New Roman" w:cs="Times New Roman"/>
          <w:color w:val="000000"/>
          <w:sz w:val="24"/>
          <w:szCs w:val="24"/>
        </w:rPr>
        <w:t>Biuro direktoriumi</w:t>
      </w:r>
      <w:r w:rsidR="00C166CF" w:rsidRPr="00235A3A">
        <w:rPr>
          <w:rFonts w:ascii="Times New Roman" w:hAnsi="Times New Roman" w:cs="Times New Roman"/>
          <w:color w:val="000000"/>
          <w:sz w:val="24"/>
          <w:szCs w:val="24"/>
        </w:rPr>
        <w:t xml:space="preserve"> ir pateikia </w:t>
      </w:r>
      <w:r w:rsidR="00AF6025">
        <w:rPr>
          <w:rFonts w:ascii="Times New Roman" w:hAnsi="Times New Roman" w:cs="Times New Roman"/>
          <w:color w:val="000000"/>
          <w:sz w:val="24"/>
          <w:szCs w:val="24"/>
        </w:rPr>
        <w:t>Ugdymo įstaigos vadovui</w:t>
      </w:r>
      <w:r w:rsidR="00414003" w:rsidRPr="00235A3A">
        <w:rPr>
          <w:rFonts w:ascii="Times New Roman" w:hAnsi="Times New Roman" w:cs="Times New Roman"/>
          <w:color w:val="000000"/>
          <w:sz w:val="24"/>
          <w:szCs w:val="24"/>
        </w:rPr>
        <w:t xml:space="preserve">. Prireikus, </w:t>
      </w:r>
      <w:r w:rsidR="00644381" w:rsidRPr="00235A3A">
        <w:rPr>
          <w:rFonts w:ascii="Times New Roman" w:hAnsi="Times New Roman" w:cs="Times New Roman"/>
          <w:color w:val="000000"/>
          <w:sz w:val="24"/>
          <w:szCs w:val="24"/>
        </w:rPr>
        <w:t xml:space="preserve">veiklos </w:t>
      </w:r>
      <w:r w:rsidRPr="00235A3A">
        <w:rPr>
          <w:rFonts w:ascii="Times New Roman" w:hAnsi="Times New Roman" w:cs="Times New Roman"/>
          <w:color w:val="000000"/>
          <w:sz w:val="24"/>
          <w:szCs w:val="24"/>
        </w:rPr>
        <w:t>planas gali būti koreguojamas ir tvirtinamas iš naujo, jeigu jame numatomi esminiai pakeitimai.</w:t>
      </w:r>
      <w:r w:rsidR="00C166CF" w:rsidRPr="00235A3A">
        <w:rPr>
          <w:rFonts w:ascii="Times New Roman" w:hAnsi="Times New Roman" w:cs="Times New Roman"/>
          <w:color w:val="000000"/>
          <w:sz w:val="24"/>
          <w:szCs w:val="24"/>
        </w:rPr>
        <w:t xml:space="preserve"> </w:t>
      </w:r>
    </w:p>
    <w:p w14:paraId="5B5FB914" w14:textId="77777777" w:rsidR="002C10F5" w:rsidRPr="00235A3A" w:rsidRDefault="002C10F5" w:rsidP="005F0C6C">
      <w:pPr>
        <w:pStyle w:val="ListParagraph"/>
        <w:numPr>
          <w:ilvl w:val="1"/>
          <w:numId w:val="1"/>
        </w:numPr>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Visuomenės sveikatos priežiūrai Ugdymo įstaigoje vykdyti turi būti įrengtas sveikatos kabinetas. </w:t>
      </w:r>
    </w:p>
    <w:p w14:paraId="024C221D" w14:textId="36710F7F" w:rsidR="008314FA" w:rsidRPr="00235A3A" w:rsidRDefault="008314FA" w:rsidP="005F0C6C">
      <w:pPr>
        <w:pStyle w:val="ListParagraph"/>
        <w:numPr>
          <w:ilvl w:val="1"/>
          <w:numId w:val="1"/>
        </w:numPr>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Šalys bendradarbiauja vykdydamos </w:t>
      </w:r>
      <w:r w:rsidR="00414003" w:rsidRPr="00235A3A">
        <w:rPr>
          <w:rFonts w:ascii="Times New Roman" w:eastAsia="Times New Roman" w:hAnsi="Times New Roman" w:cs="Times New Roman"/>
          <w:color w:val="000000"/>
          <w:sz w:val="24"/>
          <w:szCs w:val="24"/>
          <w:lang w:eastAsia="lt-LT"/>
        </w:rPr>
        <w:t xml:space="preserve">vaikų / </w:t>
      </w:r>
      <w:r w:rsidRPr="00235A3A">
        <w:rPr>
          <w:rFonts w:ascii="Times New Roman" w:eastAsia="Times New Roman" w:hAnsi="Times New Roman" w:cs="Times New Roman"/>
          <w:color w:val="000000"/>
          <w:sz w:val="24"/>
          <w:szCs w:val="24"/>
          <w:lang w:eastAsia="lt-LT"/>
        </w:rPr>
        <w:t xml:space="preserve">mokinių </w:t>
      </w:r>
      <w:r w:rsidR="00414003" w:rsidRPr="00235A3A">
        <w:rPr>
          <w:rFonts w:ascii="Times New Roman" w:eastAsia="Times New Roman" w:hAnsi="Times New Roman" w:cs="Times New Roman"/>
          <w:color w:val="000000"/>
          <w:sz w:val="24"/>
          <w:szCs w:val="24"/>
          <w:lang w:eastAsia="lt-LT"/>
        </w:rPr>
        <w:t xml:space="preserve">sveikatos stebėseną, tyrimus, apklausas, </w:t>
      </w:r>
      <w:r w:rsidRPr="00235A3A">
        <w:rPr>
          <w:rFonts w:ascii="Times New Roman" w:eastAsia="Times New Roman" w:hAnsi="Times New Roman" w:cs="Times New Roman"/>
          <w:color w:val="000000"/>
          <w:sz w:val="24"/>
          <w:szCs w:val="24"/>
          <w:lang w:eastAsia="lt-LT"/>
        </w:rPr>
        <w:t xml:space="preserve">įgyvendindamos įvairius sveikatinimo projektus, programas ar </w:t>
      </w:r>
      <w:r w:rsidR="00414003" w:rsidRPr="00235A3A">
        <w:rPr>
          <w:rFonts w:ascii="Times New Roman" w:eastAsia="Times New Roman" w:hAnsi="Times New Roman" w:cs="Times New Roman"/>
          <w:color w:val="000000"/>
          <w:sz w:val="24"/>
          <w:szCs w:val="24"/>
          <w:lang w:eastAsia="lt-LT"/>
        </w:rPr>
        <w:t xml:space="preserve">kitas visuomenės sveikatos priežiūros </w:t>
      </w:r>
      <w:r w:rsidR="00581247" w:rsidRPr="00235A3A">
        <w:rPr>
          <w:rFonts w:ascii="Times New Roman" w:eastAsia="Times New Roman" w:hAnsi="Times New Roman" w:cs="Times New Roman"/>
          <w:color w:val="000000"/>
          <w:sz w:val="24"/>
          <w:szCs w:val="24"/>
          <w:lang w:eastAsia="lt-LT"/>
        </w:rPr>
        <w:t>veiklas abiem</w:t>
      </w:r>
      <w:r w:rsidR="00414003" w:rsidRPr="00235A3A">
        <w:rPr>
          <w:rFonts w:ascii="Times New Roman" w:eastAsia="Times New Roman" w:hAnsi="Times New Roman" w:cs="Times New Roman"/>
          <w:color w:val="000000"/>
          <w:sz w:val="24"/>
          <w:szCs w:val="24"/>
          <w:lang w:eastAsia="lt-LT"/>
        </w:rPr>
        <w:t xml:space="preserve"> </w:t>
      </w:r>
      <w:r w:rsidRPr="00235A3A">
        <w:rPr>
          <w:rFonts w:ascii="Times New Roman" w:eastAsia="Times New Roman" w:hAnsi="Times New Roman" w:cs="Times New Roman"/>
          <w:color w:val="000000"/>
          <w:sz w:val="24"/>
          <w:szCs w:val="24"/>
          <w:lang w:eastAsia="lt-LT"/>
        </w:rPr>
        <w:t>Šalims priimtinomis formomis.</w:t>
      </w:r>
    </w:p>
    <w:p w14:paraId="3DC570F3" w14:textId="75411096" w:rsidR="008314FA" w:rsidRPr="00235A3A" w:rsidRDefault="008314FA" w:rsidP="005F0C6C">
      <w:pPr>
        <w:pStyle w:val="ListParagraph"/>
        <w:numPr>
          <w:ilvl w:val="1"/>
          <w:numId w:val="1"/>
        </w:numPr>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9067C8" w:rsidRPr="00235A3A">
        <w:rPr>
          <w:rFonts w:ascii="Times New Roman" w:eastAsia="Times New Roman" w:hAnsi="Times New Roman" w:cs="Times New Roman"/>
          <w:color w:val="000000"/>
          <w:sz w:val="24"/>
          <w:szCs w:val="24"/>
          <w:lang w:eastAsia="lt-LT"/>
        </w:rPr>
        <w:t xml:space="preserve">Šalys gali susitarti dėl </w:t>
      </w:r>
      <w:r w:rsidR="00581247" w:rsidRPr="00235A3A">
        <w:rPr>
          <w:rFonts w:ascii="Times New Roman" w:eastAsia="Times New Roman" w:hAnsi="Times New Roman" w:cs="Times New Roman"/>
          <w:color w:val="000000"/>
          <w:sz w:val="24"/>
          <w:szCs w:val="24"/>
          <w:lang w:eastAsia="lt-LT"/>
        </w:rPr>
        <w:t>papildomų visuomenės sveikatos priežiūros veiklos organizavimo formų</w:t>
      </w:r>
      <w:r w:rsidR="009067C8" w:rsidRPr="00235A3A">
        <w:rPr>
          <w:rFonts w:ascii="Times New Roman" w:eastAsia="Times New Roman" w:hAnsi="Times New Roman" w:cs="Times New Roman"/>
          <w:color w:val="000000"/>
          <w:sz w:val="24"/>
          <w:szCs w:val="24"/>
          <w:lang w:eastAsia="lt-LT"/>
        </w:rPr>
        <w:t>,</w:t>
      </w:r>
      <w:r w:rsidR="00581247" w:rsidRPr="00235A3A">
        <w:rPr>
          <w:rFonts w:ascii="Times New Roman" w:eastAsia="Times New Roman" w:hAnsi="Times New Roman" w:cs="Times New Roman"/>
          <w:color w:val="000000"/>
          <w:sz w:val="24"/>
          <w:szCs w:val="24"/>
          <w:lang w:eastAsia="lt-LT"/>
        </w:rPr>
        <w:t xml:space="preserve"> atsižvelgdamos į Lietuvos Respublikos sveikatos apsaugos ministerijos ir Lietuvos Respublikos švietimo, mokslo ir sporto ministerijos nustatytus prioritetus ir į Ugdymo įstaigos vaikų / mokinių sveikatos raštingumo ir būklės esamą padėtį. Dėl šių veiklų organizavimo prireikus sudaromi papildomai susitarimai</w:t>
      </w:r>
      <w:r w:rsidR="009067C8" w:rsidRPr="00235A3A">
        <w:rPr>
          <w:rFonts w:ascii="Times New Roman" w:eastAsia="Times New Roman" w:hAnsi="Times New Roman" w:cs="Times New Roman"/>
          <w:color w:val="000000"/>
          <w:sz w:val="24"/>
          <w:szCs w:val="24"/>
          <w:lang w:eastAsia="lt-LT"/>
        </w:rPr>
        <w:t xml:space="preserve">.  </w:t>
      </w:r>
    </w:p>
    <w:p w14:paraId="21875745" w14:textId="77777777" w:rsidR="002C10F5" w:rsidRPr="00235A3A" w:rsidRDefault="002C10F5" w:rsidP="002C10F5">
      <w:pPr>
        <w:spacing w:after="0" w:line="240" w:lineRule="auto"/>
        <w:jc w:val="both"/>
        <w:rPr>
          <w:rFonts w:ascii="Times New Roman" w:eastAsia="Times New Roman" w:hAnsi="Times New Roman" w:cs="Times New Roman"/>
          <w:color w:val="000000"/>
          <w:sz w:val="24"/>
          <w:szCs w:val="24"/>
          <w:lang w:eastAsia="lt-LT"/>
        </w:rPr>
      </w:pPr>
    </w:p>
    <w:p w14:paraId="32D06F21" w14:textId="24613E74" w:rsidR="00033B45" w:rsidRPr="00235A3A" w:rsidRDefault="00033B45" w:rsidP="005F0C6C">
      <w:pPr>
        <w:pStyle w:val="ListParagraph"/>
        <w:spacing w:after="0" w:line="240" w:lineRule="auto"/>
        <w:ind w:left="0"/>
        <w:jc w:val="center"/>
        <w:rPr>
          <w:rFonts w:ascii="Times New Roman" w:eastAsia="Times New Roman" w:hAnsi="Times New Roman" w:cs="Times New Roman"/>
          <w:b/>
          <w:color w:val="000000"/>
          <w:sz w:val="24"/>
          <w:szCs w:val="24"/>
          <w:lang w:eastAsia="lt-LT"/>
        </w:rPr>
      </w:pPr>
      <w:r w:rsidRPr="00235A3A">
        <w:rPr>
          <w:rFonts w:ascii="Times New Roman" w:eastAsia="Times New Roman" w:hAnsi="Times New Roman" w:cs="Times New Roman"/>
          <w:b/>
          <w:color w:val="000000"/>
          <w:sz w:val="24"/>
          <w:szCs w:val="24"/>
          <w:lang w:eastAsia="lt-LT"/>
        </w:rPr>
        <w:t>IV SKYRIUS</w:t>
      </w:r>
    </w:p>
    <w:p w14:paraId="602BC78F" w14:textId="13515902" w:rsidR="002C10F5" w:rsidRPr="00235A3A" w:rsidRDefault="002C10F5" w:rsidP="005F0C6C">
      <w:pPr>
        <w:pStyle w:val="ListParagraph"/>
        <w:spacing w:after="0" w:line="240" w:lineRule="auto"/>
        <w:ind w:left="0"/>
        <w:jc w:val="center"/>
        <w:rPr>
          <w:rFonts w:ascii="Times New Roman" w:eastAsia="Times New Roman" w:hAnsi="Times New Roman" w:cs="Times New Roman"/>
          <w:b/>
          <w:color w:val="000000"/>
          <w:sz w:val="24"/>
          <w:szCs w:val="24"/>
          <w:lang w:eastAsia="lt-LT"/>
        </w:rPr>
      </w:pPr>
      <w:r w:rsidRPr="00235A3A">
        <w:rPr>
          <w:rFonts w:ascii="Times New Roman" w:eastAsia="Times New Roman" w:hAnsi="Times New Roman" w:cs="Times New Roman"/>
          <w:b/>
          <w:color w:val="000000"/>
          <w:sz w:val="24"/>
          <w:szCs w:val="24"/>
          <w:lang w:eastAsia="lt-LT"/>
        </w:rPr>
        <w:t>SVEIKATOS KABINETO ĮRENGIMO IR JO APRŪPINIMO VISUOMENĖS SVEIKATOS PRIEŽIŪRAI BŪTINOMIS PRIEMONĖMIS TVARKA</w:t>
      </w:r>
    </w:p>
    <w:p w14:paraId="5BE5F05F" w14:textId="77777777" w:rsidR="00E8303F" w:rsidRPr="00235A3A" w:rsidRDefault="00E8303F" w:rsidP="005F0C6C">
      <w:pPr>
        <w:spacing w:after="0" w:line="240" w:lineRule="auto"/>
        <w:ind w:firstLine="851"/>
        <w:jc w:val="center"/>
        <w:rPr>
          <w:rFonts w:ascii="Times New Roman" w:eastAsia="Times New Roman" w:hAnsi="Times New Roman" w:cs="Times New Roman"/>
          <w:color w:val="000000"/>
          <w:sz w:val="24"/>
          <w:szCs w:val="24"/>
          <w:lang w:eastAsia="lt-LT"/>
        </w:rPr>
      </w:pPr>
    </w:p>
    <w:p w14:paraId="1F434B60" w14:textId="6916540A" w:rsidR="00E8303F" w:rsidRPr="00235A3A" w:rsidRDefault="002C4D01" w:rsidP="005F0C6C">
      <w:pPr>
        <w:pStyle w:val="ListParagraph"/>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sz w:val="24"/>
          <w:szCs w:val="24"/>
          <w:lang w:eastAsia="lt-LT"/>
        </w:rPr>
        <w:t>Ugdymo įstaiga</w:t>
      </w:r>
      <w:r w:rsidR="00E8303F" w:rsidRPr="00235A3A">
        <w:rPr>
          <w:rFonts w:ascii="Times New Roman" w:eastAsia="Times New Roman" w:hAnsi="Times New Roman" w:cs="Times New Roman"/>
          <w:sz w:val="24"/>
          <w:szCs w:val="24"/>
          <w:lang w:eastAsia="lt-LT"/>
        </w:rPr>
        <w:t xml:space="preserve"> visuomenės sveikatos priežiūrai vykdyti </w:t>
      </w:r>
      <w:r w:rsidR="0032540D" w:rsidRPr="00235A3A">
        <w:rPr>
          <w:rFonts w:ascii="Times New Roman" w:eastAsia="Times New Roman" w:hAnsi="Times New Roman" w:cs="Times New Roman"/>
          <w:sz w:val="24"/>
          <w:szCs w:val="24"/>
          <w:lang w:eastAsia="lt-LT"/>
        </w:rPr>
        <w:t xml:space="preserve">neatlygintinai </w:t>
      </w:r>
      <w:r w:rsidR="00E8303F" w:rsidRPr="00235A3A">
        <w:rPr>
          <w:rFonts w:ascii="Times New Roman" w:eastAsia="Times New Roman" w:hAnsi="Times New Roman" w:cs="Times New Roman"/>
          <w:sz w:val="24"/>
          <w:szCs w:val="24"/>
          <w:lang w:eastAsia="lt-LT"/>
        </w:rPr>
        <w:t>skiria patalpą – sveikatos kabinetą,</w:t>
      </w:r>
      <w:r w:rsidR="0032540D" w:rsidRPr="00235A3A">
        <w:rPr>
          <w:rFonts w:ascii="Times New Roman" w:eastAsia="Times New Roman" w:hAnsi="Times New Roman" w:cs="Times New Roman"/>
          <w:sz w:val="24"/>
          <w:szCs w:val="24"/>
          <w:lang w:eastAsia="lt-LT"/>
        </w:rPr>
        <w:t xml:space="preserve"> jai priklausančiose patalpose, </w:t>
      </w:r>
      <w:r w:rsidR="0032540D" w:rsidRPr="009A0781">
        <w:rPr>
          <w:rFonts w:ascii="Times New Roman" w:eastAsia="Times New Roman" w:hAnsi="Times New Roman" w:cs="Times New Roman"/>
          <w:sz w:val="24"/>
          <w:szCs w:val="24"/>
          <w:highlight w:val="yellow"/>
          <w:lang w:eastAsia="lt-LT"/>
        </w:rPr>
        <w:t>esančiose adresu</w:t>
      </w:r>
      <w:r w:rsidR="007628AF" w:rsidRPr="009A0781">
        <w:rPr>
          <w:rFonts w:ascii="Times New Roman" w:eastAsia="Times New Roman" w:hAnsi="Times New Roman" w:cs="Times New Roman"/>
          <w:sz w:val="24"/>
          <w:szCs w:val="24"/>
          <w:highlight w:val="yellow"/>
          <w:lang w:eastAsia="lt-LT"/>
        </w:rPr>
        <w:t xml:space="preserve"> </w:t>
      </w:r>
      <w:r w:rsidR="00086537" w:rsidRPr="009A0781">
        <w:rPr>
          <w:rFonts w:ascii="Times New Roman" w:eastAsia="Times New Roman" w:hAnsi="Times New Roman" w:cs="Times New Roman"/>
          <w:sz w:val="24"/>
          <w:szCs w:val="24"/>
          <w:highlight w:val="yellow"/>
          <w:lang w:eastAsia="lt-LT"/>
        </w:rPr>
        <w:t>______________________</w:t>
      </w:r>
      <w:r w:rsidR="001D4812">
        <w:rPr>
          <w:rFonts w:ascii="Times New Roman" w:eastAsia="Times New Roman" w:hAnsi="Times New Roman" w:cs="Times New Roman"/>
          <w:sz w:val="24"/>
          <w:szCs w:val="24"/>
          <w:lang w:eastAsia="lt-LT"/>
        </w:rPr>
        <w:t xml:space="preserve"> (</w:t>
      </w:r>
      <w:r w:rsidR="001D4812" w:rsidRPr="001D4812">
        <w:rPr>
          <w:rFonts w:ascii="Times New Roman" w:eastAsia="Times New Roman" w:hAnsi="Times New Roman" w:cs="Times New Roman"/>
          <w:i/>
          <w:iCs/>
          <w:sz w:val="24"/>
          <w:szCs w:val="24"/>
          <w:lang w:eastAsia="lt-LT"/>
        </w:rPr>
        <w:t>pildoma, tik jei sveikatos kabinetas yra skiriamas</w:t>
      </w:r>
      <w:r w:rsidR="001D4812">
        <w:rPr>
          <w:rFonts w:ascii="Times New Roman" w:eastAsia="Times New Roman" w:hAnsi="Times New Roman" w:cs="Times New Roman"/>
          <w:sz w:val="24"/>
          <w:szCs w:val="24"/>
          <w:lang w:eastAsia="lt-LT"/>
        </w:rPr>
        <w:t>)</w:t>
      </w:r>
      <w:r w:rsidR="002C5B8E" w:rsidRPr="00235A3A">
        <w:rPr>
          <w:rFonts w:ascii="Times New Roman" w:eastAsia="Times New Roman" w:hAnsi="Times New Roman" w:cs="Times New Roman"/>
          <w:sz w:val="24"/>
          <w:szCs w:val="24"/>
          <w:lang w:eastAsia="lt-LT"/>
        </w:rPr>
        <w:t xml:space="preserve">, </w:t>
      </w:r>
      <w:r w:rsidR="00E8303F" w:rsidRPr="00235A3A">
        <w:rPr>
          <w:rFonts w:ascii="Times New Roman" w:eastAsia="Times New Roman" w:hAnsi="Times New Roman" w:cs="Times New Roman"/>
          <w:sz w:val="24"/>
          <w:szCs w:val="24"/>
          <w:lang w:eastAsia="lt-LT"/>
        </w:rPr>
        <w:t xml:space="preserve">kuris turi būti lengvai prieinamas mokiniams ir kitiems Ugdymo įstaigos bendruomenės nariams, užtikrinantis visuomenės sveikatos priežiūros paslaugų konfidencialumą, ir </w:t>
      </w:r>
      <w:r w:rsidR="00840BE7" w:rsidRPr="00235A3A">
        <w:rPr>
          <w:rFonts w:ascii="Times New Roman" w:eastAsia="Times New Roman" w:hAnsi="Times New Roman" w:cs="Times New Roman"/>
          <w:sz w:val="24"/>
          <w:szCs w:val="24"/>
          <w:lang w:eastAsia="lt-LT"/>
        </w:rPr>
        <w:t xml:space="preserve">sudaro sąlygas Biuro paskirtam </w:t>
      </w:r>
      <w:r w:rsidR="00E8303F" w:rsidRPr="00235A3A">
        <w:rPr>
          <w:rFonts w:ascii="Times New Roman" w:eastAsia="Times New Roman" w:hAnsi="Times New Roman" w:cs="Times New Roman"/>
          <w:sz w:val="24"/>
          <w:szCs w:val="24"/>
          <w:lang w:eastAsia="lt-LT"/>
        </w:rPr>
        <w:t xml:space="preserve">VSPS vykdyti jame visuomenės sveikatos priežiūros funkcijas. </w:t>
      </w:r>
    </w:p>
    <w:p w14:paraId="73AF53B3" w14:textId="086EFBB2" w:rsidR="00222207" w:rsidRPr="00235A3A" w:rsidRDefault="00222207" w:rsidP="005F0C6C">
      <w:pPr>
        <w:pStyle w:val="ListParagraph"/>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sz w:val="24"/>
          <w:szCs w:val="24"/>
          <w:lang w:eastAsia="lt-LT"/>
        </w:rPr>
        <w:t xml:space="preserve">Patalpos turi būti tvarkingos, tinkamai apšviestos, turi būti užtikrintas tinkamas šildymas. </w:t>
      </w:r>
      <w:r w:rsidR="00E8303F" w:rsidRPr="00235A3A">
        <w:rPr>
          <w:rFonts w:ascii="Times New Roman" w:eastAsia="Times New Roman" w:hAnsi="Times New Roman" w:cs="Times New Roman"/>
          <w:sz w:val="24"/>
          <w:szCs w:val="24"/>
          <w:lang w:eastAsia="lt-LT"/>
        </w:rPr>
        <w:t>Sveikatos kabinetui skiriamos</w:t>
      </w:r>
      <w:r w:rsidRPr="00235A3A">
        <w:rPr>
          <w:rFonts w:ascii="Times New Roman" w:eastAsia="Times New Roman" w:hAnsi="Times New Roman" w:cs="Times New Roman"/>
          <w:sz w:val="24"/>
          <w:szCs w:val="24"/>
          <w:lang w:eastAsia="lt-LT"/>
        </w:rPr>
        <w:t xml:space="preserve"> patalpos turi atitikti Lietuvos Respublikos teisės aktuose </w:t>
      </w:r>
      <w:r w:rsidRPr="00235A3A">
        <w:rPr>
          <w:rFonts w:ascii="Times New Roman" w:eastAsia="Times New Roman" w:hAnsi="Times New Roman" w:cs="Times New Roman"/>
          <w:sz w:val="24"/>
          <w:szCs w:val="24"/>
          <w:lang w:eastAsia="lt-LT"/>
        </w:rPr>
        <w:lastRenderedPageBreak/>
        <w:t>nustatytas higienos normas</w:t>
      </w:r>
      <w:r w:rsidR="00312E28" w:rsidRPr="00235A3A">
        <w:rPr>
          <w:rFonts w:ascii="Times New Roman" w:eastAsia="Times New Roman" w:hAnsi="Times New Roman" w:cs="Times New Roman"/>
          <w:sz w:val="24"/>
          <w:szCs w:val="24"/>
          <w:lang w:eastAsia="lt-LT"/>
        </w:rPr>
        <w:t xml:space="preserve"> ir darbų saugą reglamentuojančiuose teisės aktuose nustatytus reikalavimus</w:t>
      </w:r>
      <w:r w:rsidRPr="00235A3A">
        <w:rPr>
          <w:rFonts w:ascii="Times New Roman" w:eastAsia="Times New Roman" w:hAnsi="Times New Roman" w:cs="Times New Roman"/>
          <w:sz w:val="24"/>
          <w:szCs w:val="24"/>
          <w:lang w:eastAsia="lt-LT"/>
        </w:rPr>
        <w:t xml:space="preserve">. </w:t>
      </w:r>
      <w:r w:rsidR="00312E28" w:rsidRPr="00235A3A">
        <w:rPr>
          <w:rFonts w:ascii="Times New Roman" w:eastAsia="Times New Roman" w:hAnsi="Times New Roman" w:cs="Times New Roman"/>
          <w:sz w:val="24"/>
          <w:szCs w:val="24"/>
          <w:lang w:eastAsia="lt-LT"/>
        </w:rPr>
        <w:t>P</w:t>
      </w:r>
      <w:r w:rsidRPr="00235A3A">
        <w:rPr>
          <w:rFonts w:ascii="Times New Roman" w:eastAsia="Times New Roman" w:hAnsi="Times New Roman" w:cs="Times New Roman"/>
          <w:sz w:val="24"/>
          <w:szCs w:val="24"/>
          <w:lang w:eastAsia="lt-LT"/>
        </w:rPr>
        <w:t>atalpos turi būti atskiros nuo bendrai naudojamų patalpų, su durimis</w:t>
      </w:r>
      <w:r w:rsidR="00C62A85" w:rsidRPr="00235A3A">
        <w:rPr>
          <w:rFonts w:ascii="Times New Roman" w:eastAsia="Times New Roman" w:hAnsi="Times New Roman" w:cs="Times New Roman"/>
          <w:sz w:val="24"/>
          <w:szCs w:val="24"/>
          <w:lang w:eastAsia="lt-LT"/>
        </w:rPr>
        <w:t>.</w:t>
      </w:r>
    </w:p>
    <w:p w14:paraId="282AF237" w14:textId="4E670D49" w:rsidR="00E8303F" w:rsidRPr="00235A3A" w:rsidRDefault="00312E28" w:rsidP="005F0C6C">
      <w:pPr>
        <w:pStyle w:val="ListParagraph"/>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sz w:val="24"/>
          <w:szCs w:val="24"/>
          <w:lang w:eastAsia="lt-LT"/>
        </w:rPr>
        <w:t xml:space="preserve"> Ugdymo įstaiga atsakinga už sveikatos kabineto įrengimą, </w:t>
      </w:r>
      <w:r w:rsidR="0081656C" w:rsidRPr="00235A3A">
        <w:rPr>
          <w:rFonts w:ascii="Times New Roman" w:eastAsia="Times New Roman" w:hAnsi="Times New Roman" w:cs="Times New Roman"/>
          <w:sz w:val="24"/>
          <w:szCs w:val="24"/>
          <w:lang w:eastAsia="lt-LT"/>
        </w:rPr>
        <w:t xml:space="preserve">aprūpinimą techninėmis priemonėmis </w:t>
      </w:r>
      <w:r w:rsidR="00581247" w:rsidRPr="00235A3A">
        <w:rPr>
          <w:rFonts w:ascii="Times New Roman" w:eastAsia="Times New Roman" w:hAnsi="Times New Roman" w:cs="Times New Roman"/>
          <w:sz w:val="24"/>
          <w:szCs w:val="24"/>
          <w:lang w:eastAsia="lt-LT"/>
        </w:rPr>
        <w:t>(elektra, internetu, telefono ryšiu</w:t>
      </w:r>
      <w:r w:rsidRPr="00235A3A">
        <w:rPr>
          <w:rFonts w:ascii="Times New Roman" w:eastAsia="Times New Roman" w:hAnsi="Times New Roman" w:cs="Times New Roman"/>
          <w:sz w:val="24"/>
          <w:szCs w:val="24"/>
          <w:lang w:eastAsia="lt-LT"/>
        </w:rPr>
        <w:t xml:space="preserve"> ir pan.) ir už sveikatos k</w:t>
      </w:r>
      <w:r w:rsidR="00581247" w:rsidRPr="00235A3A">
        <w:rPr>
          <w:rFonts w:ascii="Times New Roman" w:eastAsia="Times New Roman" w:hAnsi="Times New Roman" w:cs="Times New Roman"/>
          <w:sz w:val="24"/>
          <w:szCs w:val="24"/>
          <w:lang w:eastAsia="lt-LT"/>
        </w:rPr>
        <w:t>abineto išlaikymą (komunalinių mokesčių sumokėjimą</w:t>
      </w:r>
      <w:r w:rsidRPr="00235A3A">
        <w:rPr>
          <w:rFonts w:ascii="Times New Roman" w:eastAsia="Times New Roman" w:hAnsi="Times New Roman" w:cs="Times New Roman"/>
          <w:sz w:val="24"/>
          <w:szCs w:val="24"/>
          <w:lang w:eastAsia="lt-LT"/>
        </w:rPr>
        <w:t>, švar</w:t>
      </w:r>
      <w:r w:rsidR="00581247" w:rsidRPr="00235A3A">
        <w:rPr>
          <w:rFonts w:ascii="Times New Roman" w:eastAsia="Times New Roman" w:hAnsi="Times New Roman" w:cs="Times New Roman"/>
          <w:sz w:val="24"/>
          <w:szCs w:val="24"/>
          <w:lang w:eastAsia="lt-LT"/>
        </w:rPr>
        <w:t>os ir higienos sąlygų palaikymą ir pan.</w:t>
      </w:r>
      <w:r w:rsidRPr="00235A3A">
        <w:rPr>
          <w:rFonts w:ascii="Times New Roman" w:eastAsia="Times New Roman" w:hAnsi="Times New Roman" w:cs="Times New Roman"/>
          <w:sz w:val="24"/>
          <w:szCs w:val="24"/>
          <w:lang w:eastAsia="lt-LT"/>
        </w:rPr>
        <w:t xml:space="preserve">). </w:t>
      </w:r>
    </w:p>
    <w:p w14:paraId="5BE751E5" w14:textId="642AD2FC" w:rsidR="004F786C" w:rsidRPr="00235A3A" w:rsidRDefault="004F786C" w:rsidP="005F0C6C">
      <w:pPr>
        <w:pStyle w:val="ListParagraph"/>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sz w:val="24"/>
          <w:szCs w:val="24"/>
          <w:lang w:eastAsia="lt-LT"/>
        </w:rPr>
        <w:t xml:space="preserve">Šalys susitaria siekti, kad sveikatos kabinete būtų užtikrinta galimybė VSPS visuomenės sveikatos priežiūros funkcijas vykdyti </w:t>
      </w:r>
      <w:r w:rsidR="00583A74" w:rsidRPr="00235A3A">
        <w:rPr>
          <w:rFonts w:ascii="Times New Roman" w:eastAsia="Times New Roman" w:hAnsi="Times New Roman" w:cs="Times New Roman"/>
          <w:sz w:val="24"/>
          <w:szCs w:val="24"/>
          <w:lang w:eastAsia="lt-LT"/>
        </w:rPr>
        <w:t xml:space="preserve">dirbant individualiai, ne kartu su kitų sričių Ugdymo įstaigos specialistais. Nesant galimybių Ugdymo įstaigoje </w:t>
      </w:r>
      <w:r w:rsidR="00644381" w:rsidRPr="00235A3A">
        <w:rPr>
          <w:rFonts w:ascii="Times New Roman" w:eastAsia="Times New Roman" w:hAnsi="Times New Roman" w:cs="Times New Roman"/>
          <w:sz w:val="24"/>
          <w:szCs w:val="24"/>
          <w:lang w:eastAsia="lt-LT"/>
        </w:rPr>
        <w:t xml:space="preserve">skirti atskirą sveikatos kabinetą </w:t>
      </w:r>
      <w:r w:rsidR="00583A74" w:rsidRPr="00235A3A">
        <w:rPr>
          <w:rFonts w:ascii="Times New Roman" w:eastAsia="Times New Roman" w:hAnsi="Times New Roman" w:cs="Times New Roman"/>
          <w:sz w:val="24"/>
          <w:szCs w:val="24"/>
          <w:lang w:eastAsia="lt-LT"/>
        </w:rPr>
        <w:t xml:space="preserve">VSPS </w:t>
      </w:r>
      <w:r w:rsidR="00644381" w:rsidRPr="00235A3A">
        <w:rPr>
          <w:rFonts w:ascii="Times New Roman" w:eastAsia="Times New Roman" w:hAnsi="Times New Roman" w:cs="Times New Roman"/>
          <w:sz w:val="24"/>
          <w:szCs w:val="24"/>
          <w:lang w:eastAsia="lt-LT"/>
        </w:rPr>
        <w:t>funkcijoms įgyvendinti</w:t>
      </w:r>
      <w:r w:rsidR="00583A74" w:rsidRPr="00235A3A">
        <w:rPr>
          <w:rFonts w:ascii="Times New Roman" w:eastAsia="Times New Roman" w:hAnsi="Times New Roman" w:cs="Times New Roman"/>
          <w:sz w:val="24"/>
          <w:szCs w:val="24"/>
          <w:lang w:eastAsia="lt-LT"/>
        </w:rPr>
        <w:t xml:space="preserve">, </w:t>
      </w:r>
      <w:r w:rsidR="00FE3C1E" w:rsidRPr="00235A3A">
        <w:rPr>
          <w:rFonts w:ascii="Times New Roman" w:eastAsia="Times New Roman" w:hAnsi="Times New Roman" w:cs="Times New Roman"/>
          <w:sz w:val="24"/>
          <w:szCs w:val="24"/>
          <w:lang w:eastAsia="lt-LT"/>
        </w:rPr>
        <w:t xml:space="preserve">kai VSPS etatinis darbo krūvis yra ne didesnis nei 0,5 etato, </w:t>
      </w:r>
      <w:r w:rsidR="00583A74" w:rsidRPr="00235A3A">
        <w:rPr>
          <w:rFonts w:ascii="Times New Roman" w:eastAsia="Times New Roman" w:hAnsi="Times New Roman" w:cs="Times New Roman"/>
          <w:sz w:val="24"/>
          <w:szCs w:val="24"/>
          <w:lang w:eastAsia="lt-LT"/>
        </w:rPr>
        <w:t xml:space="preserve">Šalys sutaria </w:t>
      </w:r>
      <w:r w:rsidR="005438C5" w:rsidRPr="00235A3A">
        <w:rPr>
          <w:rFonts w:ascii="Times New Roman" w:eastAsia="Times New Roman" w:hAnsi="Times New Roman" w:cs="Times New Roman"/>
          <w:sz w:val="24"/>
          <w:szCs w:val="24"/>
          <w:lang w:eastAsia="lt-LT"/>
        </w:rPr>
        <w:t xml:space="preserve">dėl naudojimosi atskiru </w:t>
      </w:r>
      <w:r w:rsidR="00905EE8" w:rsidRPr="00235A3A">
        <w:rPr>
          <w:rFonts w:ascii="Times New Roman" w:eastAsia="Times New Roman" w:hAnsi="Times New Roman" w:cs="Times New Roman"/>
          <w:sz w:val="24"/>
          <w:szCs w:val="24"/>
          <w:lang w:eastAsia="lt-LT"/>
        </w:rPr>
        <w:t>nuolatiniu</w:t>
      </w:r>
      <w:r w:rsidR="005438C5" w:rsidRPr="00235A3A">
        <w:rPr>
          <w:rFonts w:ascii="Times New Roman" w:eastAsia="Times New Roman" w:hAnsi="Times New Roman" w:cs="Times New Roman"/>
          <w:sz w:val="24"/>
          <w:szCs w:val="24"/>
          <w:lang w:eastAsia="lt-LT"/>
        </w:rPr>
        <w:t xml:space="preserve"> kabinetu </w:t>
      </w:r>
      <w:r w:rsidR="00D46E85" w:rsidRPr="00235A3A">
        <w:rPr>
          <w:rFonts w:ascii="Times New Roman" w:eastAsia="Times New Roman" w:hAnsi="Times New Roman" w:cs="Times New Roman"/>
          <w:sz w:val="24"/>
          <w:szCs w:val="24"/>
          <w:lang w:eastAsia="lt-LT"/>
        </w:rPr>
        <w:t>VSPS</w:t>
      </w:r>
      <w:r w:rsidR="003C06CE" w:rsidRPr="00235A3A">
        <w:rPr>
          <w:rFonts w:ascii="Times New Roman" w:eastAsia="Times New Roman" w:hAnsi="Times New Roman" w:cs="Times New Roman"/>
          <w:sz w:val="24"/>
          <w:szCs w:val="24"/>
          <w:lang w:eastAsia="lt-LT"/>
        </w:rPr>
        <w:t xml:space="preserve"> darbo valandomis ar</w:t>
      </w:r>
      <w:r w:rsidR="005438C5" w:rsidRPr="00235A3A">
        <w:rPr>
          <w:rFonts w:ascii="Times New Roman" w:eastAsia="Times New Roman" w:hAnsi="Times New Roman" w:cs="Times New Roman"/>
          <w:sz w:val="24"/>
          <w:szCs w:val="24"/>
          <w:lang w:eastAsia="lt-LT"/>
        </w:rPr>
        <w:t xml:space="preserve">ba </w:t>
      </w:r>
      <w:r w:rsidR="00644381" w:rsidRPr="00235A3A">
        <w:rPr>
          <w:rFonts w:ascii="Times New Roman" w:eastAsia="Times New Roman" w:hAnsi="Times New Roman" w:cs="Times New Roman"/>
          <w:sz w:val="24"/>
          <w:szCs w:val="24"/>
          <w:lang w:eastAsia="lt-LT"/>
        </w:rPr>
        <w:t xml:space="preserve">dėl </w:t>
      </w:r>
      <w:r w:rsidR="005438C5" w:rsidRPr="00235A3A">
        <w:rPr>
          <w:rFonts w:ascii="Times New Roman" w:eastAsia="Times New Roman" w:hAnsi="Times New Roman" w:cs="Times New Roman"/>
          <w:sz w:val="24"/>
          <w:szCs w:val="24"/>
          <w:lang w:eastAsia="lt-LT"/>
        </w:rPr>
        <w:t>VSPS darbo</w:t>
      </w:r>
      <w:r w:rsidR="003C06CE" w:rsidRPr="00235A3A">
        <w:rPr>
          <w:rFonts w:ascii="Times New Roman" w:eastAsia="Times New Roman" w:hAnsi="Times New Roman" w:cs="Times New Roman"/>
          <w:sz w:val="24"/>
          <w:szCs w:val="24"/>
          <w:lang w:eastAsia="lt-LT"/>
        </w:rPr>
        <w:t xml:space="preserve"> </w:t>
      </w:r>
      <w:r w:rsidR="005438C5" w:rsidRPr="00235A3A">
        <w:rPr>
          <w:rFonts w:ascii="Times New Roman" w:eastAsia="Times New Roman" w:hAnsi="Times New Roman" w:cs="Times New Roman"/>
          <w:sz w:val="24"/>
          <w:szCs w:val="24"/>
          <w:lang w:eastAsia="lt-LT"/>
        </w:rPr>
        <w:t>organizavimo kartu</w:t>
      </w:r>
      <w:r w:rsidR="00583A74" w:rsidRPr="00235A3A">
        <w:rPr>
          <w:rFonts w:ascii="Times New Roman" w:eastAsia="Times New Roman" w:hAnsi="Times New Roman" w:cs="Times New Roman"/>
          <w:sz w:val="24"/>
          <w:szCs w:val="24"/>
          <w:lang w:eastAsia="lt-LT"/>
        </w:rPr>
        <w:t xml:space="preserve"> su panašios specializacijos Ugdymo </w:t>
      </w:r>
      <w:r w:rsidR="002769B8" w:rsidRPr="00235A3A">
        <w:rPr>
          <w:rFonts w:ascii="Times New Roman" w:eastAsia="Times New Roman" w:hAnsi="Times New Roman" w:cs="Times New Roman"/>
          <w:sz w:val="24"/>
          <w:szCs w:val="24"/>
          <w:lang w:eastAsia="lt-LT"/>
        </w:rPr>
        <w:t>įstaigų specialistais</w:t>
      </w:r>
      <w:r w:rsidR="005438C5" w:rsidRPr="00235A3A">
        <w:rPr>
          <w:rFonts w:ascii="Times New Roman" w:eastAsia="Times New Roman" w:hAnsi="Times New Roman" w:cs="Times New Roman"/>
          <w:sz w:val="24"/>
          <w:szCs w:val="24"/>
          <w:lang w:eastAsia="lt-LT"/>
        </w:rPr>
        <w:t xml:space="preserve"> (pvz.</w:t>
      </w:r>
      <w:r w:rsidR="00644381" w:rsidRPr="00235A3A">
        <w:rPr>
          <w:rFonts w:ascii="Times New Roman" w:eastAsia="Times New Roman" w:hAnsi="Times New Roman" w:cs="Times New Roman"/>
          <w:sz w:val="24"/>
          <w:szCs w:val="24"/>
          <w:lang w:eastAsia="lt-LT"/>
        </w:rPr>
        <w:t>,</w:t>
      </w:r>
      <w:r w:rsidR="005438C5" w:rsidRPr="00235A3A">
        <w:rPr>
          <w:rFonts w:ascii="Times New Roman" w:eastAsia="Times New Roman" w:hAnsi="Times New Roman" w:cs="Times New Roman"/>
          <w:sz w:val="24"/>
          <w:szCs w:val="24"/>
          <w:lang w:eastAsia="lt-LT"/>
        </w:rPr>
        <w:t xml:space="preserve"> </w:t>
      </w:r>
      <w:proofErr w:type="spellStart"/>
      <w:r w:rsidR="005438C5" w:rsidRPr="00235A3A">
        <w:rPr>
          <w:rFonts w:ascii="Times New Roman" w:eastAsia="Times New Roman" w:hAnsi="Times New Roman" w:cs="Times New Roman"/>
          <w:sz w:val="24"/>
          <w:szCs w:val="24"/>
          <w:lang w:eastAsia="lt-LT"/>
        </w:rPr>
        <w:t>dietistais</w:t>
      </w:r>
      <w:proofErr w:type="spellEnd"/>
      <w:r w:rsidR="005438C5" w:rsidRPr="00235A3A">
        <w:rPr>
          <w:rFonts w:ascii="Times New Roman" w:eastAsia="Times New Roman" w:hAnsi="Times New Roman" w:cs="Times New Roman"/>
          <w:sz w:val="24"/>
          <w:szCs w:val="24"/>
          <w:lang w:eastAsia="lt-LT"/>
        </w:rPr>
        <w:t xml:space="preserve"> ar švietimo pagalbos specialistais)</w:t>
      </w:r>
      <w:r w:rsidR="00AF6025">
        <w:rPr>
          <w:rFonts w:ascii="Times New Roman" w:eastAsia="Times New Roman" w:hAnsi="Times New Roman" w:cs="Times New Roman"/>
          <w:sz w:val="24"/>
          <w:szCs w:val="24"/>
          <w:lang w:eastAsia="lt-LT"/>
        </w:rPr>
        <w:t xml:space="preserve">, </w:t>
      </w:r>
      <w:r w:rsidR="00583A74" w:rsidRPr="00235A3A">
        <w:rPr>
          <w:rFonts w:ascii="Times New Roman" w:eastAsia="Times New Roman" w:hAnsi="Times New Roman" w:cs="Times New Roman"/>
          <w:sz w:val="24"/>
          <w:szCs w:val="24"/>
          <w:lang w:eastAsia="lt-LT"/>
        </w:rPr>
        <w:t>užtikrin</w:t>
      </w:r>
      <w:r w:rsidR="00AF6025">
        <w:rPr>
          <w:rFonts w:ascii="Times New Roman" w:eastAsia="Times New Roman" w:hAnsi="Times New Roman" w:cs="Times New Roman"/>
          <w:sz w:val="24"/>
          <w:szCs w:val="24"/>
          <w:lang w:eastAsia="lt-LT"/>
        </w:rPr>
        <w:t>ant</w:t>
      </w:r>
      <w:r w:rsidR="00583A74" w:rsidRPr="00235A3A">
        <w:rPr>
          <w:rFonts w:ascii="Times New Roman" w:eastAsia="Times New Roman" w:hAnsi="Times New Roman" w:cs="Times New Roman"/>
          <w:sz w:val="24"/>
          <w:szCs w:val="24"/>
          <w:lang w:eastAsia="lt-LT"/>
        </w:rPr>
        <w:t xml:space="preserve"> visuomenės sveikatos priežiūros </w:t>
      </w:r>
      <w:r w:rsidR="00AF6025">
        <w:rPr>
          <w:rFonts w:ascii="Times New Roman" w:eastAsia="Times New Roman" w:hAnsi="Times New Roman" w:cs="Times New Roman"/>
          <w:sz w:val="24"/>
          <w:szCs w:val="24"/>
          <w:lang w:eastAsia="lt-LT"/>
        </w:rPr>
        <w:t xml:space="preserve">teikimo </w:t>
      </w:r>
      <w:r w:rsidR="00583A74" w:rsidRPr="00235A3A">
        <w:rPr>
          <w:rFonts w:ascii="Times New Roman" w:eastAsia="Times New Roman" w:hAnsi="Times New Roman" w:cs="Times New Roman"/>
          <w:sz w:val="24"/>
          <w:szCs w:val="24"/>
          <w:lang w:eastAsia="lt-LT"/>
        </w:rPr>
        <w:t xml:space="preserve">konfidencialumą. </w:t>
      </w:r>
      <w:r w:rsidR="00FC5C34" w:rsidRPr="00235A3A" w:rsidDel="00FC5C34">
        <w:rPr>
          <w:rFonts w:ascii="Times New Roman" w:eastAsia="Times New Roman" w:hAnsi="Times New Roman" w:cs="Times New Roman"/>
          <w:sz w:val="24"/>
          <w:szCs w:val="24"/>
          <w:lang w:eastAsia="lt-LT"/>
        </w:rPr>
        <w:t xml:space="preserve"> </w:t>
      </w:r>
      <w:r w:rsidR="00583A74" w:rsidRPr="00235A3A">
        <w:rPr>
          <w:rFonts w:ascii="Times New Roman" w:eastAsia="Times New Roman" w:hAnsi="Times New Roman" w:cs="Times New Roman"/>
          <w:sz w:val="24"/>
          <w:szCs w:val="24"/>
          <w:lang w:eastAsia="lt-LT"/>
        </w:rPr>
        <w:t>Ugdymo įstaiga užtikrina, kad VSPS skiriama darbo vieta atitiktų teisės aktų nustatytus reikalavimus, taikomus darbo vietos įrengimu</w:t>
      </w:r>
      <w:r w:rsidR="0081656C" w:rsidRPr="00235A3A">
        <w:rPr>
          <w:rFonts w:ascii="Times New Roman" w:eastAsia="Times New Roman" w:hAnsi="Times New Roman" w:cs="Times New Roman"/>
          <w:sz w:val="24"/>
          <w:szCs w:val="24"/>
          <w:lang w:eastAsia="lt-LT"/>
        </w:rPr>
        <w:t>i</w:t>
      </w:r>
      <w:r w:rsidR="00583A74" w:rsidRPr="00235A3A">
        <w:rPr>
          <w:rFonts w:ascii="Times New Roman" w:eastAsia="Times New Roman" w:hAnsi="Times New Roman" w:cs="Times New Roman"/>
          <w:sz w:val="24"/>
          <w:szCs w:val="24"/>
          <w:lang w:eastAsia="lt-LT"/>
        </w:rPr>
        <w:t xml:space="preserve">. </w:t>
      </w:r>
    </w:p>
    <w:p w14:paraId="543DB10E" w14:textId="136A1675" w:rsidR="004F786C" w:rsidRPr="00235A3A" w:rsidRDefault="004F786C" w:rsidP="005F0C6C">
      <w:pPr>
        <w:pStyle w:val="ListParagraph"/>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Biuras atsakingas už sveikatos kabineto aprūpinimą visuomenės sveikatos priežiūros or</w:t>
      </w:r>
      <w:r w:rsidR="00B468F3" w:rsidRPr="00235A3A">
        <w:rPr>
          <w:rFonts w:ascii="Times New Roman" w:eastAsia="Times New Roman" w:hAnsi="Times New Roman" w:cs="Times New Roman"/>
          <w:color w:val="000000"/>
          <w:sz w:val="24"/>
          <w:szCs w:val="24"/>
          <w:lang w:eastAsia="lt-LT"/>
        </w:rPr>
        <w:t>ganizavimui būtinomis priemon</w:t>
      </w:r>
      <w:r w:rsidR="0081656C" w:rsidRPr="00235A3A">
        <w:rPr>
          <w:rFonts w:ascii="Times New Roman" w:eastAsia="Times New Roman" w:hAnsi="Times New Roman" w:cs="Times New Roman"/>
          <w:color w:val="000000"/>
          <w:sz w:val="24"/>
          <w:szCs w:val="24"/>
          <w:lang w:eastAsia="lt-LT"/>
        </w:rPr>
        <w:t>ėmis</w:t>
      </w:r>
      <w:r w:rsidR="00B468F3" w:rsidRPr="00235A3A">
        <w:rPr>
          <w:rFonts w:ascii="Times New Roman" w:eastAsia="Times New Roman" w:hAnsi="Times New Roman" w:cs="Times New Roman"/>
          <w:color w:val="000000"/>
          <w:sz w:val="24"/>
          <w:szCs w:val="24"/>
          <w:lang w:eastAsia="lt-LT"/>
        </w:rPr>
        <w:t xml:space="preserve">. </w:t>
      </w:r>
      <w:r w:rsidRPr="00235A3A">
        <w:rPr>
          <w:rFonts w:ascii="Times New Roman" w:eastAsia="Times New Roman" w:hAnsi="Times New Roman" w:cs="Times New Roman"/>
          <w:color w:val="000000"/>
          <w:sz w:val="24"/>
          <w:szCs w:val="24"/>
          <w:lang w:eastAsia="lt-LT"/>
        </w:rPr>
        <w:t xml:space="preserve"> Sveikatos kabinete turi būti šios priemonės:</w:t>
      </w:r>
    </w:p>
    <w:p w14:paraId="5DBE5162" w14:textId="16E7CBBB" w:rsidR="004F786C" w:rsidRPr="00235A3A"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4F786C" w:rsidRPr="00235A3A">
        <w:rPr>
          <w:rFonts w:ascii="Times New Roman" w:eastAsia="Times New Roman" w:hAnsi="Times New Roman" w:cs="Times New Roman"/>
          <w:color w:val="000000"/>
          <w:sz w:val="24"/>
          <w:szCs w:val="24"/>
          <w:lang w:eastAsia="lt-LT"/>
        </w:rPr>
        <w:t xml:space="preserve">priemonės, skirtos visuomenės sveikatos rizikos veiksniams įvertinti, atsižvelgiant į Vilniaus miesto savivaldybės ir Ugdymo įstaigos poreikius (kraujospūdžio matavimo aparatas, kūno temperatūros matavimo termometras, svarstyklės, ūgio matuoklis, kambario ir lauko termometrai); </w:t>
      </w:r>
    </w:p>
    <w:p w14:paraId="6944FAA2" w14:textId="5E0C12C7" w:rsidR="004F786C" w:rsidRPr="00235A3A" w:rsidRDefault="004F786C"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priemonės, skirtos mokinių sveikos gyvensenos įgūdžiams ugdyti, atsižvelgiant į Ugdymo įstaigos mokinių sveikatos stiprinimo prioritetines sritis;</w:t>
      </w:r>
    </w:p>
    <w:p w14:paraId="1650177C" w14:textId="434C953A" w:rsidR="004F786C" w:rsidRPr="00235A3A" w:rsidRDefault="004F786C"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informacinių komunikacinių technologijų priemonės (kompiuteris, spausdintuvas, telefono ryšio priemonės);</w:t>
      </w:r>
    </w:p>
    <w:p w14:paraId="19A1A27A" w14:textId="5B96048F" w:rsidR="004F786C" w:rsidRPr="00235A3A" w:rsidRDefault="004F786C"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spinta veiklos priemonėms ir drabužiams laikyti; </w:t>
      </w:r>
    </w:p>
    <w:p w14:paraId="68E2DF29" w14:textId="66D56166" w:rsidR="004F786C" w:rsidRPr="00235A3A" w:rsidRDefault="004F786C"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rakinama spinta dokumentams laikyti; </w:t>
      </w:r>
    </w:p>
    <w:p w14:paraId="6298149D" w14:textId="7BD137A6" w:rsidR="004F786C" w:rsidRPr="00235A3A" w:rsidRDefault="00FE3C1E"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4F786C" w:rsidRPr="00235A3A">
        <w:rPr>
          <w:rFonts w:ascii="Times New Roman" w:eastAsia="Times New Roman" w:hAnsi="Times New Roman" w:cs="Times New Roman"/>
          <w:color w:val="000000"/>
          <w:sz w:val="24"/>
          <w:szCs w:val="24"/>
          <w:lang w:eastAsia="lt-LT"/>
        </w:rPr>
        <w:t>stalas, kėdės, kušetė;</w:t>
      </w:r>
    </w:p>
    <w:p w14:paraId="7F5BBA60" w14:textId="49C0DB44" w:rsidR="004F786C" w:rsidRPr="00235A3A" w:rsidRDefault="0081656C"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pirmosios </w:t>
      </w:r>
      <w:r w:rsidR="004F786C" w:rsidRPr="00235A3A">
        <w:rPr>
          <w:rFonts w:ascii="Times New Roman" w:eastAsia="Times New Roman" w:hAnsi="Times New Roman" w:cs="Times New Roman"/>
          <w:color w:val="000000"/>
          <w:sz w:val="24"/>
          <w:szCs w:val="24"/>
          <w:lang w:eastAsia="lt-LT"/>
        </w:rPr>
        <w:t xml:space="preserve">pagalbos rinkinys ir pirmosios pagalbos teikimo priemonės: įvairių dydžių sterilūs ir nesterilūs tvarsčiai, palaikomieji tvarsčiai, elastiniai tvarsčiai, palaikomasis trikampio formos tvarstis, sterilus nudegimų tvarstis, sterilūs žaizdų tvarsčiai, sterilus akių tvarstis, karpomasis pleistras, pleistro juostelės, sterilios neaustinės medžiagos servetėlės, vienkartinės medicininės nesterilios pirštinės, nesterili vata, tinklinis cilindrinis galūnių tvarstis, žirklės, speciali antklodė (ne mažesnė kaip 140 </w:t>
      </w:r>
      <w:r w:rsidR="00015ED7" w:rsidRPr="00235A3A">
        <w:rPr>
          <w:rFonts w:ascii="Times New Roman" w:eastAsia="Times New Roman" w:hAnsi="Times New Roman" w:cs="Times New Roman"/>
          <w:color w:val="000000"/>
          <w:sz w:val="24"/>
          <w:szCs w:val="24"/>
          <w:lang w:eastAsia="lt-LT"/>
        </w:rPr>
        <w:t xml:space="preserve">X </w:t>
      </w:r>
      <w:r w:rsidR="004F786C" w:rsidRPr="00235A3A">
        <w:rPr>
          <w:rFonts w:ascii="Times New Roman" w:eastAsia="Times New Roman" w:hAnsi="Times New Roman" w:cs="Times New Roman"/>
          <w:color w:val="000000"/>
          <w:sz w:val="24"/>
          <w:szCs w:val="24"/>
          <w:lang w:eastAsia="lt-LT"/>
        </w:rPr>
        <w:t xml:space="preserve">2000 cm), plastikinis maišelis, žaizdų dezinfekavimo tirpalas, </w:t>
      </w:r>
      <w:r w:rsidR="00644381" w:rsidRPr="00235A3A">
        <w:rPr>
          <w:rFonts w:ascii="Times New Roman" w:eastAsia="Times New Roman" w:hAnsi="Times New Roman" w:cs="Times New Roman"/>
          <w:color w:val="000000"/>
          <w:sz w:val="24"/>
          <w:szCs w:val="24"/>
          <w:lang w:eastAsia="lt-LT"/>
        </w:rPr>
        <w:t xml:space="preserve">šaldomieji </w:t>
      </w:r>
      <w:r w:rsidR="00015ED7" w:rsidRPr="00235A3A">
        <w:rPr>
          <w:rFonts w:ascii="Times New Roman" w:eastAsia="Times New Roman" w:hAnsi="Times New Roman" w:cs="Times New Roman"/>
          <w:color w:val="000000"/>
          <w:sz w:val="24"/>
          <w:szCs w:val="24"/>
          <w:lang w:eastAsia="lt-LT"/>
        </w:rPr>
        <w:t xml:space="preserve">ir </w:t>
      </w:r>
      <w:r w:rsidR="00644381" w:rsidRPr="00235A3A">
        <w:rPr>
          <w:rFonts w:ascii="Times New Roman" w:eastAsia="Times New Roman" w:hAnsi="Times New Roman" w:cs="Times New Roman"/>
          <w:color w:val="000000"/>
          <w:sz w:val="24"/>
          <w:szCs w:val="24"/>
          <w:lang w:eastAsia="lt-LT"/>
        </w:rPr>
        <w:t xml:space="preserve">šildomieji </w:t>
      </w:r>
      <w:r w:rsidR="004F786C" w:rsidRPr="00235A3A">
        <w:rPr>
          <w:rFonts w:ascii="Times New Roman" w:eastAsia="Times New Roman" w:hAnsi="Times New Roman" w:cs="Times New Roman"/>
          <w:color w:val="000000"/>
          <w:sz w:val="24"/>
          <w:szCs w:val="24"/>
          <w:lang w:eastAsia="lt-LT"/>
        </w:rPr>
        <w:t>maišeliai, vienkartinė dirbtinio kvėpavimo kaukė;</w:t>
      </w:r>
    </w:p>
    <w:p w14:paraId="7D09F1ED" w14:textId="1CB2E1EC" w:rsidR="004F786C" w:rsidRPr="00235A3A" w:rsidRDefault="004F786C"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kitos Biuro vadovo nurodytos priemonės, reikalingos visuomenės sveikatos priežiūros paslaugoms teikti.</w:t>
      </w:r>
    </w:p>
    <w:p w14:paraId="01931773" w14:textId="3DD01D0C" w:rsidR="00222207" w:rsidRPr="00235A3A"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hAnsi="Times New Roman" w:cs="Times New Roman"/>
          <w:sz w:val="24"/>
          <w:szCs w:val="24"/>
        </w:rPr>
        <w:t>Šalys susitaria, kad</w:t>
      </w:r>
      <w:r w:rsidR="00FE3C1E" w:rsidRPr="00235A3A">
        <w:rPr>
          <w:rFonts w:ascii="Times New Roman" w:hAnsi="Times New Roman" w:cs="Times New Roman"/>
          <w:sz w:val="24"/>
          <w:szCs w:val="24"/>
        </w:rPr>
        <w:t xml:space="preserve"> Sutarties </w:t>
      </w:r>
      <w:r w:rsidR="00644381" w:rsidRPr="00235A3A">
        <w:rPr>
          <w:rFonts w:ascii="Times New Roman" w:hAnsi="Times New Roman" w:cs="Times New Roman"/>
          <w:sz w:val="24"/>
          <w:szCs w:val="24"/>
        </w:rPr>
        <w:t>19</w:t>
      </w:r>
      <w:r w:rsidR="005438C5" w:rsidRPr="00235A3A">
        <w:rPr>
          <w:rFonts w:ascii="Times New Roman" w:hAnsi="Times New Roman" w:cs="Times New Roman"/>
          <w:sz w:val="24"/>
          <w:szCs w:val="24"/>
        </w:rPr>
        <w:t>.3</w:t>
      </w:r>
      <w:r w:rsidR="002C5B8E" w:rsidRPr="00235A3A">
        <w:rPr>
          <w:rFonts w:ascii="Times New Roman" w:hAnsi="Times New Roman" w:cs="Times New Roman"/>
          <w:sz w:val="24"/>
          <w:szCs w:val="24"/>
        </w:rPr>
        <w:t>–</w:t>
      </w:r>
      <w:r w:rsidR="00644381" w:rsidRPr="00235A3A">
        <w:rPr>
          <w:rFonts w:ascii="Times New Roman" w:hAnsi="Times New Roman" w:cs="Times New Roman"/>
          <w:sz w:val="24"/>
          <w:szCs w:val="24"/>
        </w:rPr>
        <w:t>19</w:t>
      </w:r>
      <w:r w:rsidR="00FE3C1E" w:rsidRPr="00235A3A">
        <w:rPr>
          <w:rFonts w:ascii="Times New Roman" w:hAnsi="Times New Roman" w:cs="Times New Roman"/>
          <w:sz w:val="24"/>
          <w:szCs w:val="24"/>
        </w:rPr>
        <w:t>.6</w:t>
      </w:r>
      <w:r w:rsidR="005438C5" w:rsidRPr="00235A3A">
        <w:rPr>
          <w:rFonts w:ascii="Times New Roman" w:hAnsi="Times New Roman" w:cs="Times New Roman"/>
          <w:sz w:val="24"/>
          <w:szCs w:val="24"/>
        </w:rPr>
        <w:t xml:space="preserve"> </w:t>
      </w:r>
      <w:r w:rsidR="00FE3C1E" w:rsidRPr="00235A3A">
        <w:rPr>
          <w:rFonts w:ascii="Times New Roman" w:hAnsi="Times New Roman" w:cs="Times New Roman"/>
          <w:sz w:val="24"/>
          <w:szCs w:val="24"/>
        </w:rPr>
        <w:t xml:space="preserve">papunkčiuose numatytas </w:t>
      </w:r>
      <w:r w:rsidR="001A3A15" w:rsidRPr="00235A3A">
        <w:rPr>
          <w:rFonts w:ascii="Times New Roman" w:hAnsi="Times New Roman" w:cs="Times New Roman"/>
          <w:sz w:val="24"/>
          <w:szCs w:val="24"/>
        </w:rPr>
        <w:t xml:space="preserve">priemones </w:t>
      </w:r>
      <w:r w:rsidR="00FE3C1E" w:rsidRPr="00235A3A">
        <w:rPr>
          <w:rFonts w:ascii="Times New Roman" w:hAnsi="Times New Roman" w:cs="Times New Roman"/>
          <w:sz w:val="24"/>
          <w:szCs w:val="24"/>
        </w:rPr>
        <w:t>gali skirti ir Ugdymo įstaiga, jei jos yra įrengtame sveikatos kabinete ir Ugdymo įstaiga leidžia jomis nau</w:t>
      </w:r>
      <w:r w:rsidR="00905EE8" w:rsidRPr="00235A3A">
        <w:rPr>
          <w:rFonts w:ascii="Times New Roman" w:hAnsi="Times New Roman" w:cs="Times New Roman"/>
          <w:sz w:val="24"/>
          <w:szCs w:val="24"/>
        </w:rPr>
        <w:t xml:space="preserve">dotis VSPS. Tokiu atveju Šalys </w:t>
      </w:r>
      <w:r w:rsidR="00FE3C1E" w:rsidRPr="00235A3A">
        <w:rPr>
          <w:rFonts w:ascii="Times New Roman" w:hAnsi="Times New Roman" w:cs="Times New Roman"/>
          <w:sz w:val="24"/>
          <w:szCs w:val="24"/>
        </w:rPr>
        <w:t xml:space="preserve">Sutarties </w:t>
      </w:r>
      <w:r w:rsidR="00905EE8" w:rsidRPr="00235A3A">
        <w:rPr>
          <w:rFonts w:ascii="Times New Roman" w:hAnsi="Times New Roman" w:cs="Times New Roman"/>
          <w:sz w:val="24"/>
          <w:szCs w:val="24"/>
        </w:rPr>
        <w:t xml:space="preserve">1 </w:t>
      </w:r>
      <w:r w:rsidR="00FE3C1E" w:rsidRPr="00235A3A">
        <w:rPr>
          <w:rFonts w:ascii="Times New Roman" w:hAnsi="Times New Roman" w:cs="Times New Roman"/>
          <w:sz w:val="24"/>
          <w:szCs w:val="24"/>
        </w:rPr>
        <w:t>priede numato, kokiais kilnojamaisiais daiktais Ugdymo įstaiga leidžia naudotis VSPS.</w:t>
      </w:r>
    </w:p>
    <w:p w14:paraId="6D323F17" w14:textId="2278C492" w:rsidR="001102D0" w:rsidRPr="00235A3A" w:rsidRDefault="00C62A85"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Pirmos</w:t>
      </w:r>
      <w:r w:rsidR="001A7217" w:rsidRPr="00235A3A">
        <w:rPr>
          <w:rFonts w:ascii="Times New Roman" w:eastAsia="Times New Roman" w:hAnsi="Times New Roman" w:cs="Times New Roman"/>
          <w:color w:val="000000"/>
          <w:sz w:val="24"/>
          <w:szCs w:val="24"/>
          <w:lang w:eastAsia="lt-LT"/>
        </w:rPr>
        <w:t>ios</w:t>
      </w:r>
      <w:r w:rsidR="00905EE8" w:rsidRPr="00235A3A">
        <w:rPr>
          <w:rFonts w:ascii="Times New Roman" w:eastAsia="Times New Roman" w:hAnsi="Times New Roman" w:cs="Times New Roman"/>
          <w:color w:val="000000"/>
          <w:sz w:val="24"/>
          <w:szCs w:val="24"/>
          <w:lang w:eastAsia="lt-LT"/>
        </w:rPr>
        <w:t xml:space="preserve"> pagalbos rinkinių</w:t>
      </w:r>
      <w:r w:rsidRPr="00235A3A">
        <w:rPr>
          <w:rFonts w:ascii="Times New Roman" w:eastAsia="Times New Roman" w:hAnsi="Times New Roman" w:cs="Times New Roman"/>
          <w:color w:val="000000"/>
          <w:sz w:val="24"/>
          <w:szCs w:val="24"/>
          <w:lang w:eastAsia="lt-LT"/>
        </w:rPr>
        <w:t>, kurie turi būti Ugdymo įstaigos sporto salėje, dirbtuvėse, ikimokyklinio ugdymo įstaigų grupėse gerai matomoje vietoje ir kurių sudėtis ir apimtis reglamentuota Lietuvos higienos normų HN 21:2011 „Mokykla, vykdanti bendrojo ugdymo programas. Bendrieji sveikatos saugos reikalavimai“ ir HN 75:2016 „Ikimokyklinio ir priešmokyklinio ugdymo programų vykdymo bendrieji sveikatos saugos reikalavimai“, išskyrus esantį sveikatos kabinete,</w:t>
      </w:r>
      <w:r w:rsidR="00905EE8" w:rsidRPr="00235A3A">
        <w:rPr>
          <w:rFonts w:ascii="Times New Roman" w:eastAsia="Times New Roman" w:hAnsi="Times New Roman" w:cs="Times New Roman"/>
          <w:color w:val="000000"/>
          <w:sz w:val="24"/>
          <w:szCs w:val="24"/>
          <w:lang w:eastAsia="lt-LT"/>
        </w:rPr>
        <w:t xml:space="preserve"> buvimą užtikrina</w:t>
      </w:r>
      <w:r w:rsidRPr="00235A3A">
        <w:rPr>
          <w:rFonts w:ascii="Times New Roman" w:eastAsia="Times New Roman" w:hAnsi="Times New Roman" w:cs="Times New Roman"/>
          <w:color w:val="000000"/>
          <w:sz w:val="24"/>
          <w:szCs w:val="24"/>
          <w:lang w:eastAsia="lt-LT"/>
        </w:rPr>
        <w:t xml:space="preserve"> Ugdymo įstaiga. </w:t>
      </w:r>
    </w:p>
    <w:p w14:paraId="39B8405F" w14:textId="77777777" w:rsidR="007C491D" w:rsidRPr="00235A3A" w:rsidRDefault="007C491D" w:rsidP="00FE3C1E">
      <w:pPr>
        <w:autoSpaceDE w:val="0"/>
        <w:autoSpaceDN w:val="0"/>
        <w:adjustRightInd w:val="0"/>
        <w:spacing w:after="0" w:line="240" w:lineRule="auto"/>
        <w:ind w:left="360"/>
        <w:rPr>
          <w:rFonts w:ascii="Times New Roman" w:eastAsia="Times New Roman" w:hAnsi="Times New Roman" w:cs="Times New Roman"/>
          <w:b/>
          <w:bCs/>
          <w:color w:val="000000"/>
          <w:sz w:val="24"/>
          <w:szCs w:val="24"/>
          <w:lang w:eastAsia="lt-LT"/>
        </w:rPr>
      </w:pPr>
    </w:p>
    <w:p w14:paraId="5A0EAA6B" w14:textId="77777777" w:rsidR="00033B45" w:rsidRPr="00235A3A" w:rsidRDefault="00033B45" w:rsidP="00033B45">
      <w:pPr>
        <w:pStyle w:val="ListParagraph"/>
        <w:autoSpaceDE w:val="0"/>
        <w:autoSpaceDN w:val="0"/>
        <w:adjustRightInd w:val="0"/>
        <w:spacing w:after="0" w:line="240" w:lineRule="auto"/>
        <w:ind w:left="0"/>
        <w:jc w:val="center"/>
        <w:rPr>
          <w:rFonts w:ascii="Times New Roman" w:eastAsia="Times New Roman" w:hAnsi="Times New Roman" w:cs="Times New Roman"/>
          <w:b/>
          <w:bCs/>
          <w:color w:val="000000"/>
          <w:sz w:val="24"/>
          <w:szCs w:val="24"/>
          <w:lang w:eastAsia="lt-LT"/>
        </w:rPr>
      </w:pPr>
      <w:r w:rsidRPr="00235A3A">
        <w:rPr>
          <w:rFonts w:ascii="Times New Roman" w:eastAsia="Times New Roman" w:hAnsi="Times New Roman" w:cs="Times New Roman"/>
          <w:b/>
          <w:bCs/>
          <w:color w:val="000000"/>
          <w:sz w:val="24"/>
          <w:szCs w:val="24"/>
          <w:lang w:eastAsia="lt-LT"/>
        </w:rPr>
        <w:t xml:space="preserve">V SKYRIUS </w:t>
      </w:r>
    </w:p>
    <w:p w14:paraId="75B740D7" w14:textId="5A286099" w:rsidR="00FE3C1E" w:rsidRPr="00235A3A" w:rsidRDefault="00FE3C1E" w:rsidP="005F0C6C">
      <w:pPr>
        <w:pStyle w:val="ListParagraph"/>
        <w:autoSpaceDE w:val="0"/>
        <w:autoSpaceDN w:val="0"/>
        <w:adjustRightInd w:val="0"/>
        <w:spacing w:after="0" w:line="240" w:lineRule="auto"/>
        <w:ind w:left="0"/>
        <w:jc w:val="center"/>
        <w:rPr>
          <w:rFonts w:ascii="Times New Roman" w:eastAsia="Times New Roman" w:hAnsi="Times New Roman" w:cs="Times New Roman"/>
          <w:b/>
          <w:bCs/>
          <w:color w:val="000000"/>
          <w:sz w:val="24"/>
          <w:szCs w:val="24"/>
          <w:lang w:eastAsia="lt-LT"/>
        </w:rPr>
      </w:pPr>
      <w:r w:rsidRPr="00235A3A">
        <w:rPr>
          <w:rFonts w:ascii="Times New Roman" w:eastAsia="Times New Roman" w:hAnsi="Times New Roman" w:cs="Times New Roman"/>
          <w:b/>
          <w:bCs/>
          <w:color w:val="000000"/>
          <w:sz w:val="24"/>
          <w:szCs w:val="24"/>
          <w:lang w:eastAsia="lt-LT"/>
        </w:rPr>
        <w:t>ŠALIŲ ĮSIPAREIGOJIMAI</w:t>
      </w:r>
    </w:p>
    <w:p w14:paraId="123F67FA" w14:textId="77777777" w:rsidR="00FE3C1E" w:rsidRPr="00235A3A" w:rsidRDefault="00FE3C1E" w:rsidP="00FE3C1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14:paraId="25849CA4" w14:textId="1F872F0E" w:rsidR="00FE3C1E" w:rsidRPr="00235A3A" w:rsidRDefault="00FE3C1E" w:rsidP="005F0C6C">
      <w:pPr>
        <w:pStyle w:val="ListParagraph"/>
        <w:numPr>
          <w:ilvl w:val="0"/>
          <w:numId w:val="6"/>
        </w:numPr>
        <w:spacing w:after="0" w:line="240" w:lineRule="auto"/>
        <w:ind w:left="0" w:firstLine="851"/>
        <w:rPr>
          <w:rFonts w:ascii="Times New Roman" w:eastAsia="Times New Roman" w:hAnsi="Times New Roman" w:cs="Times New Roman"/>
          <w:sz w:val="24"/>
          <w:szCs w:val="24"/>
          <w:lang w:eastAsia="lt-LT"/>
        </w:rPr>
      </w:pPr>
      <w:r w:rsidRPr="00235A3A">
        <w:rPr>
          <w:rFonts w:ascii="Times New Roman" w:eastAsia="Times New Roman" w:hAnsi="Times New Roman" w:cs="Times New Roman"/>
          <w:sz w:val="24"/>
          <w:szCs w:val="24"/>
          <w:lang w:eastAsia="lt-LT"/>
        </w:rPr>
        <w:t xml:space="preserve">Šia Sutartimi </w:t>
      </w:r>
      <w:r w:rsidR="00D9633F" w:rsidRPr="00235A3A">
        <w:rPr>
          <w:rFonts w:ascii="Times New Roman" w:eastAsia="Times New Roman" w:hAnsi="Times New Roman" w:cs="Times New Roman"/>
          <w:sz w:val="24"/>
          <w:szCs w:val="24"/>
          <w:lang w:eastAsia="lt-LT"/>
        </w:rPr>
        <w:t xml:space="preserve">Šalys </w:t>
      </w:r>
      <w:r w:rsidRPr="00235A3A">
        <w:rPr>
          <w:rFonts w:ascii="Times New Roman" w:eastAsia="Times New Roman" w:hAnsi="Times New Roman" w:cs="Times New Roman"/>
          <w:sz w:val="24"/>
          <w:szCs w:val="24"/>
          <w:lang w:eastAsia="lt-LT"/>
        </w:rPr>
        <w:t>įsipa</w:t>
      </w:r>
      <w:r w:rsidR="00C62A85" w:rsidRPr="00235A3A">
        <w:rPr>
          <w:rFonts w:ascii="Times New Roman" w:eastAsia="Times New Roman" w:hAnsi="Times New Roman" w:cs="Times New Roman"/>
          <w:sz w:val="24"/>
          <w:szCs w:val="24"/>
          <w:lang w:eastAsia="lt-LT"/>
        </w:rPr>
        <w:t>r</w:t>
      </w:r>
      <w:r w:rsidRPr="00235A3A">
        <w:rPr>
          <w:rFonts w:ascii="Times New Roman" w:eastAsia="Times New Roman" w:hAnsi="Times New Roman" w:cs="Times New Roman"/>
          <w:sz w:val="24"/>
          <w:szCs w:val="24"/>
          <w:lang w:eastAsia="lt-LT"/>
        </w:rPr>
        <w:t>eigoja:</w:t>
      </w:r>
    </w:p>
    <w:p w14:paraId="6B7A099B" w14:textId="4A8E5081" w:rsidR="00FE3C1E" w:rsidRPr="00235A3A" w:rsidRDefault="00033B45" w:rsidP="005F0C6C">
      <w:pPr>
        <w:pStyle w:val="ListParagraph"/>
        <w:numPr>
          <w:ilvl w:val="1"/>
          <w:numId w:val="6"/>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sidRPr="00235A3A">
        <w:rPr>
          <w:rFonts w:ascii="Times New Roman" w:eastAsia="Times New Roman" w:hAnsi="Times New Roman" w:cs="Times New Roman"/>
          <w:sz w:val="24"/>
          <w:szCs w:val="24"/>
          <w:lang w:eastAsia="lt-LT"/>
        </w:rPr>
        <w:t xml:space="preserve"> </w:t>
      </w:r>
      <w:r w:rsidR="00FE3C1E" w:rsidRPr="00235A3A">
        <w:rPr>
          <w:rFonts w:ascii="Times New Roman" w:eastAsia="Times New Roman" w:hAnsi="Times New Roman" w:cs="Times New Roman"/>
          <w:sz w:val="24"/>
          <w:szCs w:val="24"/>
          <w:lang w:eastAsia="lt-LT"/>
        </w:rPr>
        <w:t xml:space="preserve">organizuoti bendrus pasitarimus, </w:t>
      </w:r>
      <w:r w:rsidR="00D9633F" w:rsidRPr="00235A3A">
        <w:rPr>
          <w:rFonts w:ascii="Times New Roman" w:eastAsia="Times New Roman" w:hAnsi="Times New Roman" w:cs="Times New Roman"/>
          <w:sz w:val="24"/>
          <w:szCs w:val="24"/>
          <w:lang w:eastAsia="lt-LT"/>
        </w:rPr>
        <w:t xml:space="preserve">siekdamos </w:t>
      </w:r>
      <w:r w:rsidR="00FE3C1E" w:rsidRPr="00235A3A">
        <w:rPr>
          <w:rFonts w:ascii="Times New Roman" w:eastAsia="Times New Roman" w:hAnsi="Times New Roman" w:cs="Times New Roman"/>
          <w:sz w:val="24"/>
          <w:szCs w:val="24"/>
          <w:lang w:eastAsia="lt-LT"/>
        </w:rPr>
        <w:t>koordinuoti sveikatos priežiūros veiksmus;</w:t>
      </w:r>
    </w:p>
    <w:p w14:paraId="43CF6AD5" w14:textId="10FEC44E" w:rsidR="00FE3C1E" w:rsidRPr="00235A3A" w:rsidRDefault="00033B45" w:rsidP="005F0C6C">
      <w:pPr>
        <w:pStyle w:val="ListParagraph"/>
        <w:numPr>
          <w:ilvl w:val="1"/>
          <w:numId w:val="6"/>
        </w:numPr>
        <w:tabs>
          <w:tab w:val="left" w:pos="1418"/>
        </w:tabs>
        <w:spacing w:after="0" w:line="240" w:lineRule="auto"/>
        <w:ind w:left="0" w:firstLine="851"/>
        <w:rPr>
          <w:rFonts w:ascii="Times New Roman" w:eastAsia="Times New Roman" w:hAnsi="Times New Roman" w:cs="Times New Roman"/>
          <w:sz w:val="24"/>
          <w:szCs w:val="24"/>
          <w:lang w:eastAsia="lt-LT"/>
        </w:rPr>
      </w:pPr>
      <w:r w:rsidRPr="00235A3A">
        <w:rPr>
          <w:rFonts w:ascii="Times New Roman" w:eastAsia="Times New Roman" w:hAnsi="Times New Roman" w:cs="Times New Roman"/>
          <w:sz w:val="24"/>
          <w:szCs w:val="24"/>
          <w:lang w:eastAsia="lt-LT"/>
        </w:rPr>
        <w:lastRenderedPageBreak/>
        <w:t xml:space="preserve"> </w:t>
      </w:r>
      <w:r w:rsidR="00FE3C1E" w:rsidRPr="00235A3A">
        <w:rPr>
          <w:rFonts w:ascii="Times New Roman" w:eastAsia="Times New Roman" w:hAnsi="Times New Roman" w:cs="Times New Roman"/>
          <w:sz w:val="24"/>
          <w:szCs w:val="24"/>
          <w:lang w:eastAsia="lt-LT"/>
        </w:rPr>
        <w:t>keistis informacija apie vykdomą vaikų sveikatinimo veiklą</w:t>
      </w:r>
      <w:r w:rsidR="005438C5" w:rsidRPr="00235A3A">
        <w:rPr>
          <w:rFonts w:ascii="Times New Roman" w:eastAsia="Times New Roman" w:hAnsi="Times New Roman" w:cs="Times New Roman"/>
          <w:sz w:val="24"/>
          <w:szCs w:val="24"/>
          <w:lang w:eastAsia="lt-LT"/>
        </w:rPr>
        <w:t xml:space="preserve"> ir jos rezultatus</w:t>
      </w:r>
      <w:r w:rsidR="00FE3C1E" w:rsidRPr="00235A3A">
        <w:rPr>
          <w:rFonts w:ascii="Times New Roman" w:eastAsia="Times New Roman" w:hAnsi="Times New Roman" w:cs="Times New Roman"/>
          <w:sz w:val="24"/>
          <w:szCs w:val="24"/>
          <w:lang w:eastAsia="lt-LT"/>
        </w:rPr>
        <w:t>;</w:t>
      </w:r>
    </w:p>
    <w:p w14:paraId="07423A09" w14:textId="18BD9976" w:rsidR="00FE3C1E" w:rsidRPr="00235A3A" w:rsidRDefault="00033B45" w:rsidP="005F0C6C">
      <w:pPr>
        <w:pStyle w:val="ListParagraph"/>
        <w:numPr>
          <w:ilvl w:val="1"/>
          <w:numId w:val="6"/>
        </w:numPr>
        <w:tabs>
          <w:tab w:val="left" w:pos="1418"/>
        </w:tabs>
        <w:spacing w:after="0" w:line="240" w:lineRule="auto"/>
        <w:ind w:left="0" w:firstLine="851"/>
        <w:rPr>
          <w:rFonts w:ascii="Times New Roman" w:eastAsia="Times New Roman" w:hAnsi="Times New Roman" w:cs="Times New Roman"/>
          <w:sz w:val="24"/>
          <w:szCs w:val="24"/>
          <w:lang w:eastAsia="lt-LT"/>
        </w:rPr>
      </w:pPr>
      <w:r w:rsidRPr="00235A3A">
        <w:rPr>
          <w:rFonts w:ascii="Times New Roman" w:eastAsia="Times New Roman" w:hAnsi="Times New Roman" w:cs="Times New Roman"/>
          <w:sz w:val="24"/>
          <w:szCs w:val="24"/>
          <w:lang w:eastAsia="lt-LT"/>
        </w:rPr>
        <w:t xml:space="preserve"> </w:t>
      </w:r>
      <w:r w:rsidR="00FE3C1E" w:rsidRPr="00235A3A">
        <w:rPr>
          <w:rFonts w:ascii="Times New Roman" w:eastAsia="Times New Roman" w:hAnsi="Times New Roman" w:cs="Times New Roman"/>
          <w:sz w:val="24"/>
          <w:szCs w:val="24"/>
          <w:lang w:eastAsia="lt-LT"/>
        </w:rPr>
        <w:t>dal</w:t>
      </w:r>
      <w:r w:rsidR="00D9633F" w:rsidRPr="00235A3A">
        <w:rPr>
          <w:rFonts w:ascii="Times New Roman" w:eastAsia="Times New Roman" w:hAnsi="Times New Roman" w:cs="Times New Roman"/>
          <w:sz w:val="24"/>
          <w:szCs w:val="24"/>
          <w:lang w:eastAsia="lt-LT"/>
        </w:rPr>
        <w:t>y</w:t>
      </w:r>
      <w:r w:rsidR="00FE3C1E" w:rsidRPr="00235A3A">
        <w:rPr>
          <w:rFonts w:ascii="Times New Roman" w:eastAsia="Times New Roman" w:hAnsi="Times New Roman" w:cs="Times New Roman"/>
          <w:sz w:val="24"/>
          <w:szCs w:val="24"/>
          <w:lang w:eastAsia="lt-LT"/>
        </w:rPr>
        <w:t xml:space="preserve">tis </w:t>
      </w:r>
      <w:r w:rsidR="005438C5" w:rsidRPr="00235A3A">
        <w:rPr>
          <w:rFonts w:ascii="Times New Roman" w:eastAsia="Times New Roman" w:hAnsi="Times New Roman" w:cs="Times New Roman"/>
          <w:sz w:val="24"/>
          <w:szCs w:val="24"/>
          <w:lang w:eastAsia="lt-LT"/>
        </w:rPr>
        <w:t>gerąja sveikatos stiprinimo praktika</w:t>
      </w:r>
      <w:r w:rsidR="00FE3C1E" w:rsidRPr="00235A3A">
        <w:rPr>
          <w:rFonts w:ascii="Times New Roman" w:eastAsia="Times New Roman" w:hAnsi="Times New Roman" w:cs="Times New Roman"/>
          <w:sz w:val="24"/>
          <w:szCs w:val="24"/>
          <w:lang w:eastAsia="lt-LT"/>
        </w:rPr>
        <w:t>;</w:t>
      </w:r>
    </w:p>
    <w:p w14:paraId="12B917C8" w14:textId="3CB51564" w:rsidR="00FE3C1E" w:rsidRPr="00235A3A" w:rsidRDefault="00033B45" w:rsidP="005F0C6C">
      <w:pPr>
        <w:pStyle w:val="ListParagraph"/>
        <w:numPr>
          <w:ilvl w:val="1"/>
          <w:numId w:val="6"/>
        </w:numPr>
        <w:tabs>
          <w:tab w:val="left" w:pos="1418"/>
        </w:tabs>
        <w:spacing w:after="0" w:line="240" w:lineRule="auto"/>
        <w:ind w:left="0" w:firstLine="851"/>
        <w:rPr>
          <w:rFonts w:ascii="Times New Roman" w:eastAsia="Times New Roman" w:hAnsi="Times New Roman" w:cs="Times New Roman"/>
          <w:sz w:val="24"/>
          <w:szCs w:val="24"/>
          <w:lang w:eastAsia="lt-LT"/>
        </w:rPr>
      </w:pPr>
      <w:r w:rsidRPr="00235A3A">
        <w:rPr>
          <w:rFonts w:ascii="Times New Roman" w:eastAsia="Times New Roman" w:hAnsi="Times New Roman" w:cs="Times New Roman"/>
          <w:sz w:val="24"/>
          <w:szCs w:val="24"/>
          <w:lang w:eastAsia="lt-LT"/>
        </w:rPr>
        <w:t xml:space="preserve"> </w:t>
      </w:r>
      <w:r w:rsidR="00FE3C1E" w:rsidRPr="00235A3A">
        <w:rPr>
          <w:rFonts w:ascii="Times New Roman" w:eastAsia="Times New Roman" w:hAnsi="Times New Roman" w:cs="Times New Roman"/>
          <w:sz w:val="24"/>
          <w:szCs w:val="24"/>
          <w:lang w:eastAsia="lt-LT"/>
        </w:rPr>
        <w:t>vykdyti bendras veiklas ar kitaip bendradarbiauti partnerystės pagrindu</w:t>
      </w:r>
      <w:r w:rsidR="00D9633F" w:rsidRPr="00235A3A">
        <w:rPr>
          <w:rFonts w:ascii="Times New Roman" w:eastAsia="Times New Roman" w:hAnsi="Times New Roman" w:cs="Times New Roman"/>
          <w:sz w:val="24"/>
          <w:szCs w:val="24"/>
          <w:lang w:eastAsia="lt-LT"/>
        </w:rPr>
        <w:t>;</w:t>
      </w:r>
    </w:p>
    <w:p w14:paraId="2051B614" w14:textId="0A0268C9" w:rsidR="00596A8D" w:rsidRPr="00235A3A"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596A8D" w:rsidRPr="00235A3A">
        <w:rPr>
          <w:rFonts w:ascii="Times New Roman" w:eastAsia="Times New Roman" w:hAnsi="Times New Roman" w:cs="Times New Roman"/>
          <w:color w:val="000000"/>
          <w:sz w:val="24"/>
          <w:szCs w:val="24"/>
          <w:lang w:eastAsia="lt-LT"/>
        </w:rPr>
        <w:t xml:space="preserve">tinkamai ir sąžiningai </w:t>
      </w:r>
      <w:r w:rsidR="00596A8D" w:rsidRPr="00235A3A">
        <w:rPr>
          <w:rFonts w:ascii="Times New Roman" w:hAnsi="Times New Roman" w:cs="Times New Roman"/>
          <w:sz w:val="24"/>
          <w:szCs w:val="24"/>
        </w:rPr>
        <w:t>vykdyti Sutartį;</w:t>
      </w:r>
    </w:p>
    <w:p w14:paraId="79C2D77B" w14:textId="5D6D262B" w:rsidR="00596A8D" w:rsidRPr="00235A3A"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hAnsi="Times New Roman" w:cs="Times New Roman"/>
          <w:iCs/>
          <w:sz w:val="24"/>
          <w:szCs w:val="24"/>
        </w:rPr>
        <w:t xml:space="preserve"> </w:t>
      </w:r>
      <w:r w:rsidR="00596A8D" w:rsidRPr="00235A3A">
        <w:rPr>
          <w:rFonts w:ascii="Times New Roman" w:hAnsi="Times New Roman" w:cs="Times New Roman"/>
          <w:iCs/>
          <w:sz w:val="24"/>
          <w:szCs w:val="24"/>
        </w:rPr>
        <w:t>bendradarbiauti viena su kita ir teikti informaciją, kurios kita Šalis gali pagrįstai reikalauti tam, kad būtų galima tinkamai vykdyti Sutartį;</w:t>
      </w:r>
    </w:p>
    <w:p w14:paraId="42D18F0E" w14:textId="220264BC" w:rsidR="00596A8D" w:rsidRPr="00235A3A"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hAnsi="Times New Roman" w:cs="Times New Roman"/>
          <w:iCs/>
          <w:sz w:val="24"/>
          <w:szCs w:val="24"/>
        </w:rPr>
        <w:t xml:space="preserve"> </w:t>
      </w:r>
      <w:r w:rsidR="00596A8D" w:rsidRPr="00235A3A">
        <w:rPr>
          <w:rFonts w:ascii="Times New Roman" w:hAnsi="Times New Roman" w:cs="Times New Roman"/>
          <w:iCs/>
          <w:sz w:val="24"/>
          <w:szCs w:val="24"/>
        </w:rPr>
        <w:t xml:space="preserve">atsižvelgti į viena kitos </w:t>
      </w:r>
      <w:r w:rsidR="00596A8D" w:rsidRPr="00235A3A">
        <w:rPr>
          <w:rFonts w:ascii="Times New Roman" w:eastAsia="Times New Roman" w:hAnsi="Times New Roman" w:cs="Times New Roman"/>
          <w:sz w:val="24"/>
          <w:szCs w:val="24"/>
          <w:lang w:eastAsia="lt-LT"/>
        </w:rPr>
        <w:t>raštu pateiktas pastabas, susijusias su Sutarties vykdymu;</w:t>
      </w:r>
    </w:p>
    <w:p w14:paraId="7F217BD0" w14:textId="0CB418C3" w:rsidR="00596A8D" w:rsidRPr="00235A3A" w:rsidRDefault="00033B45" w:rsidP="005F0C6C">
      <w:pPr>
        <w:pStyle w:val="ListParagraph"/>
        <w:numPr>
          <w:ilvl w:val="1"/>
          <w:numId w:val="6"/>
        </w:numPr>
        <w:tabs>
          <w:tab w:val="left" w:pos="709"/>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235A3A">
        <w:rPr>
          <w:rFonts w:ascii="Times New Roman" w:eastAsia="Times New Roman" w:hAnsi="Times New Roman" w:cs="Times New Roman"/>
          <w:sz w:val="24"/>
          <w:szCs w:val="24"/>
          <w:lang w:eastAsia="lt-LT"/>
        </w:rPr>
        <w:t xml:space="preserve"> </w:t>
      </w:r>
      <w:r w:rsidR="00596A8D" w:rsidRPr="00235A3A">
        <w:rPr>
          <w:rFonts w:ascii="Times New Roman" w:eastAsia="Times New Roman" w:hAnsi="Times New Roman" w:cs="Times New Roman"/>
          <w:sz w:val="24"/>
          <w:szCs w:val="24"/>
          <w:lang w:eastAsia="lt-LT"/>
        </w:rPr>
        <w:t>užtikrinti asmens duomenų apsaugą ir visuomenės sveikatos priežiūros vykdymui būtiną konfidencialumą</w:t>
      </w:r>
      <w:r w:rsidR="00B468F3" w:rsidRPr="00235A3A">
        <w:rPr>
          <w:rFonts w:ascii="Times New Roman" w:eastAsia="Times New Roman" w:hAnsi="Times New Roman" w:cs="Times New Roman"/>
          <w:sz w:val="24"/>
          <w:szCs w:val="24"/>
          <w:lang w:eastAsia="lt-LT"/>
        </w:rPr>
        <w:t>.</w:t>
      </w:r>
    </w:p>
    <w:p w14:paraId="61D20316" w14:textId="798CA6D1" w:rsidR="00FE3C1E" w:rsidRPr="00235A3A" w:rsidRDefault="00FE3C1E"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Biuras įsipareigoja:</w:t>
      </w:r>
    </w:p>
    <w:p w14:paraId="50CD3C02" w14:textId="20027F5F" w:rsidR="00FE3C1E" w:rsidRPr="00235A3A"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74122D" w:rsidRPr="00235A3A">
        <w:rPr>
          <w:rFonts w:ascii="Times New Roman" w:eastAsia="Times New Roman" w:hAnsi="Times New Roman" w:cs="Times New Roman"/>
          <w:color w:val="000000"/>
          <w:sz w:val="24"/>
          <w:szCs w:val="24"/>
          <w:lang w:eastAsia="lt-LT"/>
        </w:rPr>
        <w:t xml:space="preserve">pagal galimybes visuomenės sveikatos priežiūros veiklos vykdymui </w:t>
      </w:r>
      <w:r w:rsidR="00FE3C1E" w:rsidRPr="00235A3A">
        <w:rPr>
          <w:rFonts w:ascii="Times New Roman" w:eastAsia="Times New Roman" w:hAnsi="Times New Roman" w:cs="Times New Roman"/>
          <w:color w:val="000000"/>
          <w:sz w:val="24"/>
          <w:szCs w:val="24"/>
          <w:lang w:eastAsia="lt-LT"/>
        </w:rPr>
        <w:t xml:space="preserve">skirti </w:t>
      </w:r>
      <w:r w:rsidR="0074122D" w:rsidRPr="00235A3A">
        <w:rPr>
          <w:rFonts w:ascii="Times New Roman" w:eastAsia="Times New Roman" w:hAnsi="Times New Roman" w:cs="Times New Roman"/>
          <w:color w:val="000000"/>
          <w:sz w:val="24"/>
          <w:szCs w:val="24"/>
          <w:lang w:eastAsia="lt-LT"/>
        </w:rPr>
        <w:t>VSPS</w:t>
      </w:r>
      <w:r w:rsidR="00FE3C1E" w:rsidRPr="00235A3A">
        <w:rPr>
          <w:rFonts w:ascii="Times New Roman" w:eastAsia="Times New Roman" w:hAnsi="Times New Roman" w:cs="Times New Roman"/>
          <w:color w:val="000000"/>
          <w:sz w:val="24"/>
          <w:szCs w:val="24"/>
          <w:lang w:eastAsia="lt-LT"/>
        </w:rPr>
        <w:t xml:space="preserve">, kurio kvalifikacija atitinka </w:t>
      </w:r>
      <w:r w:rsidR="0074122D" w:rsidRPr="00235A3A">
        <w:rPr>
          <w:rFonts w:ascii="Times New Roman" w:eastAsia="Times New Roman" w:hAnsi="Times New Roman" w:cs="Times New Roman"/>
          <w:color w:val="000000"/>
          <w:sz w:val="24"/>
          <w:szCs w:val="24"/>
          <w:lang w:eastAsia="lt-LT"/>
        </w:rPr>
        <w:t xml:space="preserve">ir </w:t>
      </w:r>
      <w:r w:rsidR="00FE3C1E" w:rsidRPr="00235A3A">
        <w:rPr>
          <w:rFonts w:ascii="Times New Roman" w:eastAsia="Times New Roman" w:hAnsi="Times New Roman" w:cs="Times New Roman"/>
          <w:color w:val="000000"/>
          <w:sz w:val="24"/>
          <w:szCs w:val="24"/>
          <w:lang w:eastAsia="lt-LT"/>
        </w:rPr>
        <w:t>teisės aktų reikalavimus</w:t>
      </w:r>
      <w:r w:rsidR="00B8221A" w:rsidRPr="00235A3A">
        <w:rPr>
          <w:rFonts w:ascii="Times New Roman" w:eastAsia="Times New Roman" w:hAnsi="Times New Roman" w:cs="Times New Roman"/>
          <w:color w:val="000000"/>
          <w:sz w:val="24"/>
          <w:szCs w:val="24"/>
          <w:lang w:eastAsia="lt-LT"/>
        </w:rPr>
        <w:t>,</w:t>
      </w:r>
      <w:r w:rsidR="00463275" w:rsidRPr="00235A3A">
        <w:rPr>
          <w:rFonts w:ascii="Times New Roman" w:eastAsia="Times New Roman" w:hAnsi="Times New Roman" w:cs="Times New Roman"/>
          <w:color w:val="000000"/>
          <w:sz w:val="24"/>
          <w:szCs w:val="24"/>
          <w:lang w:eastAsia="lt-LT"/>
        </w:rPr>
        <w:t xml:space="preserve"> arba kitais abiem Šalims priimtinais būdais organizuoti visuomenės sveikatos priežiūros įgyvendinimą</w:t>
      </w:r>
      <w:r w:rsidR="00D9633F" w:rsidRPr="00235A3A">
        <w:rPr>
          <w:rFonts w:ascii="Times New Roman" w:eastAsia="Times New Roman" w:hAnsi="Times New Roman" w:cs="Times New Roman"/>
          <w:color w:val="000000"/>
          <w:sz w:val="24"/>
          <w:szCs w:val="24"/>
          <w:lang w:eastAsia="lt-LT"/>
        </w:rPr>
        <w:t>;</w:t>
      </w:r>
      <w:r w:rsidR="00FE3C1E" w:rsidRPr="00235A3A">
        <w:rPr>
          <w:rFonts w:ascii="Times New Roman" w:eastAsia="Times New Roman" w:hAnsi="Times New Roman" w:cs="Times New Roman"/>
          <w:color w:val="000000"/>
          <w:sz w:val="24"/>
          <w:szCs w:val="24"/>
          <w:lang w:eastAsia="lt-LT"/>
        </w:rPr>
        <w:t xml:space="preserve"> </w:t>
      </w:r>
    </w:p>
    <w:p w14:paraId="6C83EA79" w14:textId="2FC95317" w:rsidR="00FE3C1E" w:rsidRPr="00235A3A"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463275" w:rsidRPr="00235A3A">
        <w:rPr>
          <w:rFonts w:ascii="Times New Roman" w:eastAsia="Times New Roman" w:hAnsi="Times New Roman" w:cs="Times New Roman"/>
          <w:color w:val="000000"/>
          <w:sz w:val="24"/>
          <w:szCs w:val="24"/>
          <w:lang w:eastAsia="lt-LT"/>
        </w:rPr>
        <w:t xml:space="preserve">pagal kompetenciją </w:t>
      </w:r>
      <w:r w:rsidR="0074122D" w:rsidRPr="00235A3A">
        <w:rPr>
          <w:rFonts w:ascii="Times New Roman" w:eastAsia="Times New Roman" w:hAnsi="Times New Roman" w:cs="Times New Roman"/>
          <w:color w:val="000000"/>
          <w:sz w:val="24"/>
          <w:szCs w:val="24"/>
          <w:lang w:eastAsia="lt-LT"/>
        </w:rPr>
        <w:t>teikti metodinę pagalbą Ugdymo įstaigos</w:t>
      </w:r>
      <w:r w:rsidR="00FE3C1E" w:rsidRPr="00235A3A">
        <w:rPr>
          <w:rFonts w:ascii="Times New Roman" w:eastAsia="Times New Roman" w:hAnsi="Times New Roman" w:cs="Times New Roman"/>
          <w:color w:val="000000"/>
          <w:sz w:val="24"/>
          <w:szCs w:val="24"/>
          <w:lang w:eastAsia="lt-LT"/>
        </w:rPr>
        <w:t xml:space="preserve"> bendruomenei</w:t>
      </w:r>
      <w:r w:rsidR="00463275" w:rsidRPr="00235A3A">
        <w:rPr>
          <w:rFonts w:ascii="Times New Roman" w:eastAsia="Times New Roman" w:hAnsi="Times New Roman" w:cs="Times New Roman"/>
          <w:color w:val="000000"/>
          <w:sz w:val="24"/>
          <w:szCs w:val="24"/>
          <w:lang w:eastAsia="lt-LT"/>
        </w:rPr>
        <w:t xml:space="preserve"> rengiant teisės aktuose numatyt</w:t>
      </w:r>
      <w:r w:rsidR="00570514">
        <w:rPr>
          <w:rFonts w:ascii="Times New Roman" w:eastAsia="Times New Roman" w:hAnsi="Times New Roman" w:cs="Times New Roman"/>
          <w:color w:val="000000"/>
          <w:sz w:val="24"/>
          <w:szCs w:val="24"/>
          <w:lang w:eastAsia="lt-LT"/>
        </w:rPr>
        <w:t>a</w:t>
      </w:r>
      <w:r w:rsidR="00463275" w:rsidRPr="00235A3A">
        <w:rPr>
          <w:rFonts w:ascii="Times New Roman" w:eastAsia="Times New Roman" w:hAnsi="Times New Roman" w:cs="Times New Roman"/>
          <w:color w:val="000000"/>
          <w:sz w:val="24"/>
          <w:szCs w:val="24"/>
          <w:lang w:eastAsia="lt-LT"/>
        </w:rPr>
        <w:t>s tvarkas ar kitus dokumentus, įgyvendinančius visuomenės sveikatos priežiūrą</w:t>
      </w:r>
      <w:r w:rsidR="00FE3C1E" w:rsidRPr="00235A3A">
        <w:rPr>
          <w:rFonts w:ascii="Times New Roman" w:eastAsia="Times New Roman" w:hAnsi="Times New Roman" w:cs="Times New Roman"/>
          <w:color w:val="000000"/>
          <w:sz w:val="24"/>
          <w:szCs w:val="24"/>
          <w:lang w:eastAsia="lt-LT"/>
        </w:rPr>
        <w:t>;</w:t>
      </w:r>
    </w:p>
    <w:p w14:paraId="1BC70451" w14:textId="5D562629" w:rsidR="00FE3C1E" w:rsidRPr="00235A3A"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FE3C1E" w:rsidRPr="00235A3A">
        <w:rPr>
          <w:rFonts w:ascii="Times New Roman" w:eastAsia="Times New Roman" w:hAnsi="Times New Roman" w:cs="Times New Roman"/>
          <w:color w:val="000000"/>
          <w:sz w:val="24"/>
          <w:szCs w:val="24"/>
          <w:lang w:eastAsia="lt-LT"/>
        </w:rPr>
        <w:t>informuoti apie galimas projektines veiklas ir bendradarbiavimą su kitomis institucijomis sveikatinimo klausimais;</w:t>
      </w:r>
    </w:p>
    <w:p w14:paraId="3CFD61AE" w14:textId="6D7C0F89" w:rsidR="0074122D" w:rsidRPr="00235A3A"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74122D" w:rsidRPr="00235A3A">
        <w:rPr>
          <w:rFonts w:ascii="Times New Roman" w:eastAsia="Times New Roman" w:hAnsi="Times New Roman" w:cs="Times New Roman"/>
          <w:color w:val="000000"/>
          <w:sz w:val="24"/>
          <w:szCs w:val="24"/>
          <w:lang w:eastAsia="lt-LT"/>
        </w:rPr>
        <w:t xml:space="preserve">aprūpinti sveikatos kabinetą Sutartyje ir teisės aktuose numatytomis priemonėmis, būtinomis užtikrinti visuomenės sveikatos priežiūros Ugdymo įstaigoje organizavimą; </w:t>
      </w:r>
    </w:p>
    <w:p w14:paraId="5F992A46" w14:textId="0E3F80DA" w:rsidR="0074122D" w:rsidRPr="00235A3A"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74122D" w:rsidRPr="00235A3A">
        <w:rPr>
          <w:rFonts w:ascii="Times New Roman" w:eastAsia="Times New Roman" w:hAnsi="Times New Roman" w:cs="Times New Roman"/>
          <w:color w:val="000000"/>
          <w:sz w:val="24"/>
          <w:szCs w:val="24"/>
          <w:lang w:eastAsia="lt-LT"/>
        </w:rPr>
        <w:t>užtikrinti, kad Biuro paskirtas VSPS tinkamai vykdys teisės aktuose numatytas sveikatos priežiūros organizavimo Ugdymo įstaigoje funkcijas</w:t>
      </w:r>
      <w:r w:rsidR="006A68F1" w:rsidRPr="00235A3A">
        <w:rPr>
          <w:rFonts w:ascii="Times New Roman" w:eastAsia="Times New Roman" w:hAnsi="Times New Roman" w:cs="Times New Roman"/>
          <w:color w:val="000000"/>
          <w:sz w:val="24"/>
          <w:szCs w:val="24"/>
          <w:lang w:eastAsia="lt-LT"/>
        </w:rPr>
        <w:t>, raštu informuoti Ugdymo įstaigą apie darbo sutarties su VSPS, kuris bus skiriamas Ugdymo įstaigai, sudarymą ir</w:t>
      </w:r>
      <w:r w:rsidR="00D9633F" w:rsidRPr="00235A3A">
        <w:rPr>
          <w:rFonts w:ascii="Times New Roman" w:eastAsia="Times New Roman" w:hAnsi="Times New Roman" w:cs="Times New Roman"/>
          <w:color w:val="000000"/>
          <w:sz w:val="24"/>
          <w:szCs w:val="24"/>
          <w:lang w:eastAsia="lt-LT"/>
        </w:rPr>
        <w:t xml:space="preserve"> </w:t>
      </w:r>
      <w:r w:rsidR="00B8221A" w:rsidRPr="00235A3A">
        <w:rPr>
          <w:rFonts w:ascii="Times New Roman" w:eastAsia="Times New Roman" w:hAnsi="Times New Roman" w:cs="Times New Roman"/>
          <w:color w:val="000000"/>
          <w:sz w:val="24"/>
          <w:szCs w:val="24"/>
          <w:lang w:eastAsia="lt-LT"/>
        </w:rPr>
        <w:t>(</w:t>
      </w:r>
      <w:r w:rsidR="006A68F1" w:rsidRPr="00235A3A">
        <w:rPr>
          <w:rFonts w:ascii="Times New Roman" w:eastAsia="Times New Roman" w:hAnsi="Times New Roman" w:cs="Times New Roman"/>
          <w:color w:val="000000"/>
          <w:sz w:val="24"/>
          <w:szCs w:val="24"/>
          <w:lang w:eastAsia="lt-LT"/>
        </w:rPr>
        <w:t>ar</w:t>
      </w:r>
      <w:r w:rsidR="00B8221A" w:rsidRPr="00235A3A">
        <w:rPr>
          <w:rFonts w:ascii="Times New Roman" w:eastAsia="Times New Roman" w:hAnsi="Times New Roman" w:cs="Times New Roman"/>
          <w:color w:val="000000"/>
          <w:sz w:val="24"/>
          <w:szCs w:val="24"/>
          <w:lang w:eastAsia="lt-LT"/>
        </w:rPr>
        <w:t>)</w:t>
      </w:r>
      <w:r w:rsidR="006A68F1" w:rsidRPr="00235A3A">
        <w:rPr>
          <w:rFonts w:ascii="Times New Roman" w:eastAsia="Times New Roman" w:hAnsi="Times New Roman" w:cs="Times New Roman"/>
          <w:color w:val="000000"/>
          <w:sz w:val="24"/>
          <w:szCs w:val="24"/>
          <w:lang w:eastAsia="lt-LT"/>
        </w:rPr>
        <w:t xml:space="preserve"> apie jos nutraukimą</w:t>
      </w:r>
      <w:r w:rsidR="0074122D" w:rsidRPr="00235A3A">
        <w:rPr>
          <w:rFonts w:ascii="Times New Roman" w:eastAsia="Times New Roman" w:hAnsi="Times New Roman" w:cs="Times New Roman"/>
          <w:color w:val="000000"/>
          <w:sz w:val="24"/>
          <w:szCs w:val="24"/>
          <w:lang w:eastAsia="lt-LT"/>
        </w:rPr>
        <w:t xml:space="preserve">; </w:t>
      </w:r>
    </w:p>
    <w:p w14:paraId="11F7A602" w14:textId="3E535E10" w:rsidR="0074122D" w:rsidRPr="00235A3A"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463275" w:rsidRPr="00235A3A">
        <w:rPr>
          <w:rFonts w:ascii="Times New Roman" w:eastAsia="Times New Roman" w:hAnsi="Times New Roman" w:cs="Times New Roman"/>
          <w:color w:val="000000"/>
          <w:sz w:val="24"/>
          <w:szCs w:val="24"/>
          <w:lang w:eastAsia="lt-LT"/>
        </w:rPr>
        <w:t>S</w:t>
      </w:r>
      <w:r w:rsidR="0074122D" w:rsidRPr="00235A3A">
        <w:rPr>
          <w:rFonts w:ascii="Times New Roman" w:eastAsia="Times New Roman" w:hAnsi="Times New Roman" w:cs="Times New Roman"/>
          <w:color w:val="000000"/>
          <w:sz w:val="24"/>
          <w:szCs w:val="24"/>
          <w:lang w:eastAsia="lt-LT"/>
        </w:rPr>
        <w:t xml:space="preserve">utartyje ir teisės aktuose nustatytais terminais pateikti visuomenės sveikatos priežiūros </w:t>
      </w:r>
      <w:r w:rsidR="00B8221A" w:rsidRPr="00235A3A">
        <w:rPr>
          <w:rFonts w:ascii="Times New Roman" w:eastAsia="Times New Roman" w:hAnsi="Times New Roman" w:cs="Times New Roman"/>
          <w:color w:val="000000"/>
          <w:sz w:val="24"/>
          <w:szCs w:val="24"/>
          <w:lang w:eastAsia="lt-LT"/>
        </w:rPr>
        <w:t xml:space="preserve">veiklai organizuoti </w:t>
      </w:r>
      <w:r w:rsidR="0074122D" w:rsidRPr="00235A3A">
        <w:rPr>
          <w:rFonts w:ascii="Times New Roman" w:eastAsia="Times New Roman" w:hAnsi="Times New Roman" w:cs="Times New Roman"/>
          <w:color w:val="000000"/>
          <w:sz w:val="24"/>
          <w:szCs w:val="24"/>
          <w:lang w:eastAsia="lt-LT"/>
        </w:rPr>
        <w:t xml:space="preserve">būtinus dokumentus, suderinti VSPS ir Ugdymo įstaigos teikiamus dokumentus, reikalingus visuomenės sveikatos </w:t>
      </w:r>
      <w:r w:rsidR="00B8221A" w:rsidRPr="00235A3A">
        <w:rPr>
          <w:rFonts w:ascii="Times New Roman" w:eastAsia="Times New Roman" w:hAnsi="Times New Roman" w:cs="Times New Roman"/>
          <w:color w:val="000000"/>
          <w:sz w:val="24"/>
          <w:szCs w:val="24"/>
          <w:lang w:eastAsia="lt-LT"/>
        </w:rPr>
        <w:t xml:space="preserve">priežiūrai </w:t>
      </w:r>
      <w:r w:rsidR="0074122D" w:rsidRPr="00235A3A">
        <w:rPr>
          <w:rFonts w:ascii="Times New Roman" w:eastAsia="Times New Roman" w:hAnsi="Times New Roman" w:cs="Times New Roman"/>
          <w:color w:val="000000"/>
          <w:sz w:val="24"/>
          <w:szCs w:val="24"/>
          <w:lang w:eastAsia="lt-LT"/>
        </w:rPr>
        <w:t xml:space="preserve">Ugdymo įstaigoje </w:t>
      </w:r>
      <w:r w:rsidR="00B8221A" w:rsidRPr="00235A3A">
        <w:rPr>
          <w:rFonts w:ascii="Times New Roman" w:eastAsia="Times New Roman" w:hAnsi="Times New Roman" w:cs="Times New Roman"/>
          <w:color w:val="000000"/>
          <w:sz w:val="24"/>
          <w:szCs w:val="24"/>
          <w:lang w:eastAsia="lt-LT"/>
        </w:rPr>
        <w:t>užtikrinti;</w:t>
      </w:r>
    </w:p>
    <w:p w14:paraId="64A867C0" w14:textId="7E37149C" w:rsidR="0074122D" w:rsidRPr="00235A3A"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C72457" w:rsidRPr="00235A3A">
        <w:rPr>
          <w:rFonts w:ascii="Times New Roman" w:eastAsia="Times New Roman" w:hAnsi="Times New Roman" w:cs="Times New Roman"/>
          <w:color w:val="000000"/>
          <w:sz w:val="24"/>
          <w:szCs w:val="24"/>
          <w:lang w:eastAsia="lt-LT"/>
        </w:rPr>
        <w:t>užtikrinti, kad Biuras ir jo paskirtas VSPS</w:t>
      </w:r>
      <w:r w:rsidR="0074122D" w:rsidRPr="00235A3A">
        <w:rPr>
          <w:rFonts w:ascii="Times New Roman" w:eastAsia="Times New Roman" w:hAnsi="Times New Roman" w:cs="Times New Roman"/>
          <w:color w:val="000000"/>
          <w:sz w:val="24"/>
          <w:szCs w:val="24"/>
          <w:lang w:eastAsia="lt-LT"/>
        </w:rPr>
        <w:t xml:space="preserve"> Ugdymo įstaigos skirtą sveikatos kabinetą ir kilnojamuosius daiktus (baldus ir</w:t>
      </w:r>
      <w:r w:rsidR="00D9633F" w:rsidRPr="00235A3A">
        <w:rPr>
          <w:rFonts w:ascii="Times New Roman" w:eastAsia="Times New Roman" w:hAnsi="Times New Roman" w:cs="Times New Roman"/>
          <w:color w:val="000000"/>
          <w:sz w:val="24"/>
          <w:szCs w:val="24"/>
          <w:lang w:eastAsia="lt-LT"/>
        </w:rPr>
        <w:t xml:space="preserve"> </w:t>
      </w:r>
      <w:r w:rsidR="00B8221A" w:rsidRPr="00235A3A">
        <w:rPr>
          <w:rFonts w:ascii="Times New Roman" w:eastAsia="Times New Roman" w:hAnsi="Times New Roman" w:cs="Times New Roman"/>
          <w:color w:val="000000"/>
          <w:sz w:val="24"/>
          <w:szCs w:val="24"/>
          <w:lang w:eastAsia="lt-LT"/>
        </w:rPr>
        <w:t>(</w:t>
      </w:r>
      <w:r w:rsidR="00905EE8" w:rsidRPr="00235A3A">
        <w:rPr>
          <w:rFonts w:ascii="Times New Roman" w:eastAsia="Times New Roman" w:hAnsi="Times New Roman" w:cs="Times New Roman"/>
          <w:color w:val="000000"/>
          <w:sz w:val="24"/>
          <w:szCs w:val="24"/>
          <w:lang w:eastAsia="lt-LT"/>
        </w:rPr>
        <w:t>ar</w:t>
      </w:r>
      <w:r w:rsidR="00B8221A" w:rsidRPr="00235A3A">
        <w:rPr>
          <w:rFonts w:ascii="Times New Roman" w:eastAsia="Times New Roman" w:hAnsi="Times New Roman" w:cs="Times New Roman"/>
          <w:color w:val="000000"/>
          <w:sz w:val="24"/>
          <w:szCs w:val="24"/>
          <w:lang w:eastAsia="lt-LT"/>
        </w:rPr>
        <w:t>)</w:t>
      </w:r>
      <w:r w:rsidR="00905EE8" w:rsidRPr="00235A3A">
        <w:rPr>
          <w:rFonts w:ascii="Times New Roman" w:eastAsia="Times New Roman" w:hAnsi="Times New Roman" w:cs="Times New Roman"/>
          <w:color w:val="000000"/>
          <w:sz w:val="24"/>
          <w:szCs w:val="24"/>
          <w:lang w:eastAsia="lt-LT"/>
        </w:rPr>
        <w:t xml:space="preserve"> kompiuterinę techniką</w:t>
      </w:r>
      <w:r w:rsidR="0074122D" w:rsidRPr="00235A3A">
        <w:rPr>
          <w:rFonts w:ascii="Times New Roman" w:eastAsia="Times New Roman" w:hAnsi="Times New Roman" w:cs="Times New Roman"/>
          <w:color w:val="000000"/>
          <w:sz w:val="24"/>
          <w:szCs w:val="24"/>
          <w:lang w:eastAsia="lt-LT"/>
        </w:rPr>
        <w:t xml:space="preserve">), jei dėl jų naudojimo Šalys susitarė pagal šią Sutartį, </w:t>
      </w:r>
      <w:r w:rsidR="00C72457" w:rsidRPr="00235A3A">
        <w:rPr>
          <w:rFonts w:ascii="Times New Roman" w:eastAsia="Times New Roman" w:hAnsi="Times New Roman" w:cs="Times New Roman"/>
          <w:color w:val="000000"/>
          <w:sz w:val="24"/>
          <w:szCs w:val="24"/>
          <w:lang w:eastAsia="lt-LT"/>
        </w:rPr>
        <w:t xml:space="preserve">naudos </w:t>
      </w:r>
      <w:r w:rsidR="0074122D" w:rsidRPr="00235A3A">
        <w:rPr>
          <w:rFonts w:ascii="Times New Roman" w:eastAsia="Times New Roman" w:hAnsi="Times New Roman" w:cs="Times New Roman"/>
          <w:color w:val="000000"/>
          <w:sz w:val="24"/>
          <w:szCs w:val="24"/>
          <w:lang w:eastAsia="lt-LT"/>
        </w:rPr>
        <w:t>pagal paskirtį ir Sutarties</w:t>
      </w:r>
      <w:r w:rsidR="00C72457" w:rsidRPr="00235A3A">
        <w:rPr>
          <w:rFonts w:ascii="Times New Roman" w:eastAsia="Times New Roman" w:hAnsi="Times New Roman" w:cs="Times New Roman"/>
          <w:color w:val="000000"/>
          <w:sz w:val="24"/>
          <w:szCs w:val="24"/>
          <w:lang w:eastAsia="lt-LT"/>
        </w:rPr>
        <w:t xml:space="preserve"> sąlygas tik Sutartyje </w:t>
      </w:r>
      <w:r w:rsidR="00B8221A" w:rsidRPr="00235A3A">
        <w:rPr>
          <w:rFonts w:ascii="Times New Roman" w:eastAsia="Times New Roman" w:hAnsi="Times New Roman" w:cs="Times New Roman"/>
          <w:color w:val="000000"/>
          <w:sz w:val="24"/>
          <w:szCs w:val="24"/>
          <w:lang w:eastAsia="lt-LT"/>
        </w:rPr>
        <w:t xml:space="preserve">numatytai </w:t>
      </w:r>
      <w:r w:rsidR="00C72457" w:rsidRPr="00235A3A">
        <w:rPr>
          <w:rFonts w:ascii="Times New Roman" w:eastAsia="Times New Roman" w:hAnsi="Times New Roman" w:cs="Times New Roman"/>
          <w:color w:val="000000"/>
          <w:sz w:val="24"/>
          <w:szCs w:val="24"/>
          <w:lang w:eastAsia="lt-LT"/>
        </w:rPr>
        <w:t>visuomenės sveikatos priežiūros</w:t>
      </w:r>
      <w:r w:rsidR="00D9633F" w:rsidRPr="00235A3A">
        <w:rPr>
          <w:rFonts w:ascii="Times New Roman" w:eastAsia="Times New Roman" w:hAnsi="Times New Roman" w:cs="Times New Roman"/>
          <w:color w:val="000000"/>
          <w:sz w:val="24"/>
          <w:szCs w:val="24"/>
          <w:lang w:eastAsia="lt-LT"/>
        </w:rPr>
        <w:t xml:space="preserve"> </w:t>
      </w:r>
      <w:r w:rsidR="00B8221A" w:rsidRPr="00235A3A">
        <w:rPr>
          <w:rFonts w:ascii="Times New Roman" w:eastAsia="Times New Roman" w:hAnsi="Times New Roman" w:cs="Times New Roman"/>
          <w:color w:val="000000"/>
          <w:sz w:val="24"/>
          <w:szCs w:val="24"/>
          <w:lang w:eastAsia="lt-LT"/>
        </w:rPr>
        <w:t xml:space="preserve">veiklai </w:t>
      </w:r>
      <w:r w:rsidR="00C72457" w:rsidRPr="00235A3A">
        <w:rPr>
          <w:rFonts w:ascii="Times New Roman" w:eastAsia="Times New Roman" w:hAnsi="Times New Roman" w:cs="Times New Roman"/>
          <w:color w:val="000000"/>
          <w:sz w:val="24"/>
          <w:szCs w:val="24"/>
          <w:lang w:eastAsia="lt-LT"/>
        </w:rPr>
        <w:t xml:space="preserve">Ugdymo įstaigoje </w:t>
      </w:r>
      <w:r w:rsidR="00B8221A" w:rsidRPr="00235A3A">
        <w:rPr>
          <w:rFonts w:ascii="Times New Roman" w:eastAsia="Times New Roman" w:hAnsi="Times New Roman" w:cs="Times New Roman"/>
          <w:color w:val="000000"/>
          <w:sz w:val="24"/>
          <w:szCs w:val="24"/>
          <w:lang w:eastAsia="lt-LT"/>
        </w:rPr>
        <w:t>vykdyti</w:t>
      </w:r>
      <w:r w:rsidR="0074122D" w:rsidRPr="00235A3A">
        <w:rPr>
          <w:rFonts w:ascii="Times New Roman" w:eastAsia="Times New Roman" w:hAnsi="Times New Roman" w:cs="Times New Roman"/>
          <w:color w:val="000000"/>
          <w:sz w:val="24"/>
          <w:szCs w:val="24"/>
          <w:lang w:eastAsia="lt-LT"/>
        </w:rPr>
        <w:t>;</w:t>
      </w:r>
    </w:p>
    <w:p w14:paraId="2BA12677" w14:textId="221EADCB" w:rsidR="00C72457" w:rsidRPr="00235A3A" w:rsidRDefault="00F74927" w:rsidP="005F0C6C">
      <w:pPr>
        <w:pStyle w:val="ListParagraph"/>
        <w:numPr>
          <w:ilvl w:val="1"/>
          <w:numId w:val="6"/>
        </w:numPr>
        <w:tabs>
          <w:tab w:val="left" w:pos="1418"/>
        </w:tabs>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užtikrinti, kad vykdant visuomenės sveikatos priežiūrą būtų laikomasi Ugdymo </w:t>
      </w:r>
      <w:r w:rsidR="00D9633F" w:rsidRPr="00235A3A">
        <w:rPr>
          <w:rFonts w:ascii="Times New Roman" w:eastAsia="Times New Roman" w:hAnsi="Times New Roman" w:cs="Times New Roman"/>
          <w:color w:val="000000"/>
          <w:sz w:val="24"/>
          <w:szCs w:val="24"/>
          <w:lang w:eastAsia="lt-LT"/>
        </w:rPr>
        <w:t xml:space="preserve">įstaigos </w:t>
      </w:r>
      <w:r w:rsidR="00C72457" w:rsidRPr="00235A3A">
        <w:rPr>
          <w:rFonts w:ascii="Times New Roman" w:eastAsia="Times New Roman" w:hAnsi="Times New Roman" w:cs="Times New Roman"/>
          <w:color w:val="000000"/>
          <w:sz w:val="24"/>
          <w:szCs w:val="24"/>
          <w:lang w:eastAsia="lt-LT"/>
        </w:rPr>
        <w:t>vidaus taisyklių, saugos darbe, priešgaisrinės saugos, aplinkos apsaugo</w:t>
      </w:r>
      <w:r w:rsidR="00B468F3" w:rsidRPr="00235A3A">
        <w:rPr>
          <w:rFonts w:ascii="Times New Roman" w:eastAsia="Times New Roman" w:hAnsi="Times New Roman" w:cs="Times New Roman"/>
          <w:color w:val="000000"/>
          <w:sz w:val="24"/>
          <w:szCs w:val="24"/>
          <w:lang w:eastAsia="lt-LT"/>
        </w:rPr>
        <w:t>s bei kitų teisės aktų nustatytų</w:t>
      </w:r>
      <w:r w:rsidR="00C72457" w:rsidRPr="00235A3A">
        <w:rPr>
          <w:rFonts w:ascii="Times New Roman" w:eastAsia="Times New Roman" w:hAnsi="Times New Roman" w:cs="Times New Roman"/>
          <w:color w:val="000000"/>
          <w:sz w:val="24"/>
          <w:szCs w:val="24"/>
          <w:lang w:eastAsia="lt-LT"/>
        </w:rPr>
        <w:t xml:space="preserve"> reikalavim</w:t>
      </w:r>
      <w:r w:rsidRPr="00235A3A">
        <w:rPr>
          <w:rFonts w:ascii="Times New Roman" w:eastAsia="Times New Roman" w:hAnsi="Times New Roman" w:cs="Times New Roman"/>
          <w:color w:val="000000"/>
          <w:sz w:val="24"/>
          <w:szCs w:val="24"/>
          <w:lang w:eastAsia="lt-LT"/>
        </w:rPr>
        <w:t xml:space="preserve">ų, taikomų </w:t>
      </w:r>
      <w:r w:rsidR="00C72457" w:rsidRPr="00235A3A">
        <w:rPr>
          <w:rFonts w:ascii="Times New Roman" w:eastAsia="Times New Roman" w:hAnsi="Times New Roman" w:cs="Times New Roman"/>
          <w:color w:val="000000"/>
          <w:sz w:val="24"/>
          <w:szCs w:val="24"/>
          <w:lang w:eastAsia="lt-LT"/>
        </w:rPr>
        <w:t xml:space="preserve">naudojantis </w:t>
      </w:r>
      <w:r w:rsidRPr="00235A3A">
        <w:rPr>
          <w:rFonts w:ascii="Times New Roman" w:eastAsia="Times New Roman" w:hAnsi="Times New Roman" w:cs="Times New Roman"/>
          <w:color w:val="000000"/>
          <w:sz w:val="24"/>
          <w:szCs w:val="24"/>
          <w:lang w:eastAsia="lt-LT"/>
        </w:rPr>
        <w:t>skirtu sveikatos kabinetu</w:t>
      </w:r>
      <w:r w:rsidR="00C72457" w:rsidRPr="00235A3A">
        <w:rPr>
          <w:rFonts w:ascii="Times New Roman" w:eastAsia="Times New Roman" w:hAnsi="Times New Roman" w:cs="Times New Roman"/>
          <w:color w:val="000000"/>
          <w:sz w:val="24"/>
          <w:szCs w:val="24"/>
          <w:lang w:eastAsia="lt-LT"/>
        </w:rPr>
        <w:t>;</w:t>
      </w:r>
    </w:p>
    <w:p w14:paraId="604D646B" w14:textId="61A363C8" w:rsidR="00C72457" w:rsidRPr="00235A3A" w:rsidRDefault="00033B45" w:rsidP="005F0C6C">
      <w:pPr>
        <w:pStyle w:val="ListParagraph"/>
        <w:numPr>
          <w:ilvl w:val="1"/>
          <w:numId w:val="6"/>
        </w:numPr>
        <w:tabs>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F74927" w:rsidRPr="00235A3A">
        <w:rPr>
          <w:rFonts w:ascii="Times New Roman" w:eastAsia="Times New Roman" w:hAnsi="Times New Roman" w:cs="Times New Roman"/>
          <w:color w:val="000000"/>
          <w:sz w:val="24"/>
          <w:szCs w:val="24"/>
          <w:lang w:eastAsia="lt-LT"/>
        </w:rPr>
        <w:t>supažindinti skiriamą VSPS su šioje Sutartyje numatytomis visuomenės sveikatos priežiūros organizavimo sąlygomis ir užtikrinti, kad VSPS laikytųsi Sutartyje numatytų sąlygų, susijusių su sveikatos kabineto naudojimu;</w:t>
      </w:r>
    </w:p>
    <w:p w14:paraId="75C1FA99" w14:textId="3B3B8FE3" w:rsidR="00F74927" w:rsidRPr="00235A3A" w:rsidRDefault="00F74927" w:rsidP="005F0C6C">
      <w:pPr>
        <w:pStyle w:val="ListParagraph"/>
        <w:numPr>
          <w:ilvl w:val="1"/>
          <w:numId w:val="6"/>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235A3A">
        <w:rPr>
          <w:rFonts w:ascii="Times New Roman" w:hAnsi="Times New Roman" w:cs="Times New Roman"/>
          <w:iCs/>
          <w:sz w:val="24"/>
          <w:szCs w:val="24"/>
        </w:rPr>
        <w:t xml:space="preserve">tinkamai įgyvendinti kitas teisės aktuose Biurui </w:t>
      </w:r>
      <w:r w:rsidR="00620A07" w:rsidRPr="00235A3A">
        <w:rPr>
          <w:rFonts w:ascii="Times New Roman" w:hAnsi="Times New Roman" w:cs="Times New Roman"/>
          <w:iCs/>
          <w:sz w:val="24"/>
          <w:szCs w:val="24"/>
        </w:rPr>
        <w:t xml:space="preserve">nustatytas </w:t>
      </w:r>
      <w:r w:rsidRPr="00235A3A">
        <w:rPr>
          <w:rFonts w:ascii="Times New Roman" w:hAnsi="Times New Roman" w:cs="Times New Roman"/>
          <w:iCs/>
          <w:sz w:val="24"/>
          <w:szCs w:val="24"/>
        </w:rPr>
        <w:t>visuomenės sveikatos priežiūros funkcijas</w:t>
      </w:r>
      <w:r w:rsidR="00033B45" w:rsidRPr="00235A3A">
        <w:rPr>
          <w:rFonts w:ascii="Times New Roman" w:hAnsi="Times New Roman" w:cs="Times New Roman"/>
          <w:iCs/>
          <w:sz w:val="24"/>
          <w:szCs w:val="24"/>
        </w:rPr>
        <w:t>.</w:t>
      </w:r>
    </w:p>
    <w:p w14:paraId="2DB7ABEE" w14:textId="475FD7FE" w:rsidR="00FE3C1E" w:rsidRPr="00235A3A" w:rsidRDefault="00F7492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Ugdymo įstaiga </w:t>
      </w:r>
      <w:r w:rsidR="00FE3C1E" w:rsidRPr="00235A3A">
        <w:rPr>
          <w:rFonts w:ascii="Times New Roman" w:eastAsia="Times New Roman" w:hAnsi="Times New Roman" w:cs="Times New Roman"/>
          <w:color w:val="000000"/>
          <w:sz w:val="24"/>
          <w:szCs w:val="24"/>
          <w:lang w:eastAsia="lt-LT"/>
        </w:rPr>
        <w:t>įsipareigoja:</w:t>
      </w:r>
    </w:p>
    <w:p w14:paraId="7A4B961C" w14:textId="3F618A76" w:rsidR="00555F01" w:rsidRPr="00235A3A"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FE3C1E" w:rsidRPr="00235A3A">
        <w:rPr>
          <w:rFonts w:ascii="Times New Roman" w:eastAsia="Times New Roman" w:hAnsi="Times New Roman" w:cs="Times New Roman"/>
          <w:color w:val="000000"/>
          <w:sz w:val="24"/>
          <w:szCs w:val="24"/>
          <w:lang w:eastAsia="lt-LT"/>
        </w:rPr>
        <w:t xml:space="preserve">skirti sveikatos kabinetui </w:t>
      </w:r>
      <w:r w:rsidR="00555F01" w:rsidRPr="00235A3A">
        <w:rPr>
          <w:rFonts w:ascii="Times New Roman" w:eastAsia="Times New Roman" w:hAnsi="Times New Roman" w:cs="Times New Roman"/>
          <w:color w:val="000000"/>
          <w:sz w:val="24"/>
          <w:szCs w:val="24"/>
          <w:lang w:eastAsia="lt-LT"/>
        </w:rPr>
        <w:t xml:space="preserve">tinkamas Sutarties ir teisės aktų reikalavimus atitinkančias </w:t>
      </w:r>
      <w:r w:rsidR="00FE3C1E" w:rsidRPr="00235A3A">
        <w:rPr>
          <w:rFonts w:ascii="Times New Roman" w:eastAsia="Times New Roman" w:hAnsi="Times New Roman" w:cs="Times New Roman"/>
          <w:color w:val="000000"/>
          <w:sz w:val="24"/>
          <w:szCs w:val="24"/>
          <w:lang w:eastAsia="lt-LT"/>
        </w:rPr>
        <w:t>p</w:t>
      </w:r>
      <w:r w:rsidR="00555F01" w:rsidRPr="00235A3A">
        <w:rPr>
          <w:rFonts w:ascii="Times New Roman" w:eastAsia="Times New Roman" w:hAnsi="Times New Roman" w:cs="Times New Roman"/>
          <w:color w:val="000000"/>
          <w:sz w:val="24"/>
          <w:szCs w:val="24"/>
          <w:lang w:eastAsia="lt-LT"/>
        </w:rPr>
        <w:t xml:space="preserve">atalpas, </w:t>
      </w:r>
      <w:r w:rsidR="00463275" w:rsidRPr="00235A3A">
        <w:rPr>
          <w:rFonts w:ascii="Times New Roman" w:eastAsia="Times New Roman" w:hAnsi="Times New Roman" w:cs="Times New Roman"/>
          <w:color w:val="000000"/>
          <w:sz w:val="24"/>
          <w:szCs w:val="24"/>
          <w:lang w:eastAsia="lt-LT"/>
        </w:rPr>
        <w:t xml:space="preserve">užtikrinti jų išlaikymą ir įrengimą, </w:t>
      </w:r>
      <w:r w:rsidR="00555F01" w:rsidRPr="00235A3A">
        <w:rPr>
          <w:rFonts w:ascii="Times New Roman" w:eastAsia="Times New Roman" w:hAnsi="Times New Roman" w:cs="Times New Roman"/>
          <w:color w:val="000000"/>
          <w:sz w:val="24"/>
          <w:szCs w:val="24"/>
          <w:lang w:eastAsia="lt-LT"/>
        </w:rPr>
        <w:t>aprūpinti sveikatos kabinetą</w:t>
      </w:r>
      <w:r w:rsidR="00FE3C1E" w:rsidRPr="00235A3A">
        <w:rPr>
          <w:rFonts w:ascii="Times New Roman" w:eastAsia="Times New Roman" w:hAnsi="Times New Roman" w:cs="Times New Roman"/>
          <w:color w:val="000000"/>
          <w:sz w:val="24"/>
          <w:szCs w:val="24"/>
          <w:lang w:eastAsia="lt-LT"/>
        </w:rPr>
        <w:t xml:space="preserve"> priemonėmis</w:t>
      </w:r>
      <w:r w:rsidR="00555F01" w:rsidRPr="00235A3A">
        <w:rPr>
          <w:rFonts w:ascii="Times New Roman" w:eastAsia="Times New Roman" w:hAnsi="Times New Roman" w:cs="Times New Roman"/>
          <w:color w:val="000000"/>
          <w:sz w:val="24"/>
          <w:szCs w:val="24"/>
          <w:lang w:eastAsia="lt-LT"/>
        </w:rPr>
        <w:t xml:space="preserve">, dėl kurių Šalys susitarė šia Sutartimi; </w:t>
      </w:r>
    </w:p>
    <w:p w14:paraId="41413029" w14:textId="7F5953D2" w:rsidR="00555F01" w:rsidRPr="00235A3A"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555F01" w:rsidRPr="00235A3A">
        <w:rPr>
          <w:rFonts w:ascii="Times New Roman" w:eastAsia="Times New Roman" w:hAnsi="Times New Roman" w:cs="Times New Roman"/>
          <w:color w:val="000000"/>
          <w:sz w:val="24"/>
          <w:szCs w:val="24"/>
          <w:lang w:eastAsia="lt-LT"/>
        </w:rPr>
        <w:t>užtikrinti sveikatos kabineto ir jame esančių kilnojamųjų daiktų, kuriais Biuras aprūpino sveikatos kabinetą įgyvendindamas šią Sutartį, saugumą</w:t>
      </w:r>
      <w:r w:rsidR="006A68F1" w:rsidRPr="00235A3A">
        <w:rPr>
          <w:rFonts w:ascii="Times New Roman" w:eastAsia="Times New Roman" w:hAnsi="Times New Roman" w:cs="Times New Roman"/>
          <w:color w:val="000000"/>
          <w:sz w:val="24"/>
          <w:szCs w:val="24"/>
          <w:lang w:eastAsia="lt-LT"/>
        </w:rPr>
        <w:t xml:space="preserve">, </w:t>
      </w:r>
      <w:r w:rsidR="00D9633F" w:rsidRPr="00235A3A">
        <w:rPr>
          <w:rFonts w:ascii="Times New Roman" w:eastAsia="Times New Roman" w:hAnsi="Times New Roman" w:cs="Times New Roman"/>
          <w:color w:val="000000"/>
          <w:sz w:val="24"/>
          <w:szCs w:val="24"/>
          <w:lang w:eastAsia="lt-LT"/>
        </w:rPr>
        <w:t xml:space="preserve">nedelsdama </w:t>
      </w:r>
      <w:r w:rsidR="006A68F1" w:rsidRPr="00235A3A">
        <w:rPr>
          <w:rFonts w:ascii="Times New Roman" w:eastAsia="Times New Roman" w:hAnsi="Times New Roman" w:cs="Times New Roman"/>
          <w:color w:val="000000"/>
          <w:sz w:val="24"/>
          <w:szCs w:val="24"/>
          <w:lang w:eastAsia="lt-LT"/>
        </w:rPr>
        <w:t>informuoti Biurą apie atvejus, jei būtų prarastos Biuro sveikatos kabinetui skirtos priemonės</w:t>
      </w:r>
      <w:r w:rsidR="00555F01" w:rsidRPr="00235A3A">
        <w:rPr>
          <w:rFonts w:ascii="Times New Roman" w:eastAsia="Times New Roman" w:hAnsi="Times New Roman" w:cs="Times New Roman"/>
          <w:color w:val="000000"/>
          <w:sz w:val="24"/>
          <w:szCs w:val="24"/>
          <w:lang w:eastAsia="lt-LT"/>
        </w:rPr>
        <w:t>;</w:t>
      </w:r>
    </w:p>
    <w:p w14:paraId="7CE15E65" w14:textId="5698FA63" w:rsidR="00555F01" w:rsidRPr="00235A3A"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555F01" w:rsidRPr="00235A3A">
        <w:rPr>
          <w:rFonts w:ascii="Times New Roman" w:eastAsia="Times New Roman" w:hAnsi="Times New Roman" w:cs="Times New Roman"/>
          <w:color w:val="000000"/>
          <w:sz w:val="24"/>
          <w:szCs w:val="24"/>
          <w:lang w:eastAsia="lt-LT"/>
        </w:rPr>
        <w:t xml:space="preserve">užtikrinti, kad Biuro priemonės, skirtos visuomenės sveikatos </w:t>
      </w:r>
      <w:r w:rsidR="00620A07" w:rsidRPr="00235A3A">
        <w:rPr>
          <w:rFonts w:ascii="Times New Roman" w:eastAsia="Times New Roman" w:hAnsi="Times New Roman" w:cs="Times New Roman"/>
          <w:color w:val="000000"/>
          <w:sz w:val="24"/>
          <w:szCs w:val="24"/>
          <w:lang w:eastAsia="lt-LT"/>
        </w:rPr>
        <w:t xml:space="preserve">priežiūrai </w:t>
      </w:r>
      <w:r w:rsidR="00555F01" w:rsidRPr="00235A3A">
        <w:rPr>
          <w:rFonts w:ascii="Times New Roman" w:eastAsia="Times New Roman" w:hAnsi="Times New Roman" w:cs="Times New Roman"/>
          <w:color w:val="000000"/>
          <w:sz w:val="24"/>
          <w:szCs w:val="24"/>
          <w:lang w:eastAsia="lt-LT"/>
        </w:rPr>
        <w:t xml:space="preserve">ir VSPS </w:t>
      </w:r>
      <w:r w:rsidR="00620A07" w:rsidRPr="00235A3A">
        <w:rPr>
          <w:rFonts w:ascii="Times New Roman" w:eastAsia="Times New Roman" w:hAnsi="Times New Roman" w:cs="Times New Roman"/>
          <w:color w:val="000000"/>
          <w:sz w:val="24"/>
          <w:szCs w:val="24"/>
          <w:lang w:eastAsia="lt-LT"/>
        </w:rPr>
        <w:t>darbui organizuoti</w:t>
      </w:r>
      <w:r w:rsidR="00D9633F" w:rsidRPr="00235A3A">
        <w:rPr>
          <w:rFonts w:ascii="Times New Roman" w:eastAsia="Times New Roman" w:hAnsi="Times New Roman" w:cs="Times New Roman"/>
          <w:color w:val="000000"/>
          <w:sz w:val="24"/>
          <w:szCs w:val="24"/>
          <w:lang w:eastAsia="lt-LT"/>
        </w:rPr>
        <w:t>,</w:t>
      </w:r>
      <w:r w:rsidR="00555F01" w:rsidRPr="00235A3A">
        <w:rPr>
          <w:rFonts w:ascii="Times New Roman" w:eastAsia="Times New Roman" w:hAnsi="Times New Roman" w:cs="Times New Roman"/>
          <w:color w:val="000000"/>
          <w:sz w:val="24"/>
          <w:szCs w:val="24"/>
          <w:lang w:eastAsia="lt-LT"/>
        </w:rPr>
        <w:t xml:space="preserve"> būtų naudojamos </w:t>
      </w:r>
      <w:r w:rsidR="007678A6" w:rsidRPr="00235A3A">
        <w:rPr>
          <w:rFonts w:ascii="Times New Roman" w:eastAsia="Times New Roman" w:hAnsi="Times New Roman" w:cs="Times New Roman"/>
          <w:color w:val="000000"/>
          <w:sz w:val="24"/>
          <w:szCs w:val="24"/>
          <w:lang w:eastAsia="lt-LT"/>
        </w:rPr>
        <w:t xml:space="preserve">tikslingai </w:t>
      </w:r>
      <w:r w:rsidR="00555F01" w:rsidRPr="00235A3A">
        <w:rPr>
          <w:rFonts w:ascii="Times New Roman" w:eastAsia="Times New Roman" w:hAnsi="Times New Roman" w:cs="Times New Roman"/>
          <w:color w:val="000000"/>
          <w:sz w:val="24"/>
          <w:szCs w:val="24"/>
          <w:lang w:eastAsia="lt-LT"/>
        </w:rPr>
        <w:t xml:space="preserve">tik </w:t>
      </w:r>
      <w:r w:rsidR="007678A6" w:rsidRPr="00235A3A">
        <w:rPr>
          <w:rFonts w:ascii="Times New Roman" w:eastAsia="Times New Roman" w:hAnsi="Times New Roman" w:cs="Times New Roman"/>
          <w:color w:val="000000"/>
          <w:sz w:val="24"/>
          <w:szCs w:val="24"/>
          <w:lang w:eastAsia="lt-LT"/>
        </w:rPr>
        <w:t xml:space="preserve">šioje Sutartyje </w:t>
      </w:r>
      <w:r w:rsidR="00D9633F" w:rsidRPr="00235A3A">
        <w:rPr>
          <w:rFonts w:ascii="Times New Roman" w:eastAsia="Times New Roman" w:hAnsi="Times New Roman" w:cs="Times New Roman"/>
          <w:color w:val="000000"/>
          <w:sz w:val="24"/>
          <w:szCs w:val="24"/>
          <w:lang w:eastAsia="lt-LT"/>
        </w:rPr>
        <w:t>numatytai veiklai vykdyti</w:t>
      </w:r>
      <w:r w:rsidR="007678A6" w:rsidRPr="00235A3A">
        <w:rPr>
          <w:rFonts w:ascii="Times New Roman" w:eastAsia="Times New Roman" w:hAnsi="Times New Roman" w:cs="Times New Roman"/>
          <w:color w:val="000000"/>
          <w:sz w:val="24"/>
          <w:szCs w:val="24"/>
          <w:lang w:eastAsia="lt-LT"/>
        </w:rPr>
        <w:t>;</w:t>
      </w:r>
    </w:p>
    <w:p w14:paraId="33E31E52" w14:textId="45CA95CF" w:rsidR="00FE3C1E" w:rsidRPr="00235A3A"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FE3C1E" w:rsidRPr="00235A3A">
        <w:rPr>
          <w:rFonts w:ascii="Times New Roman" w:eastAsia="Times New Roman" w:hAnsi="Times New Roman" w:cs="Times New Roman"/>
          <w:color w:val="000000"/>
          <w:sz w:val="24"/>
          <w:szCs w:val="24"/>
          <w:lang w:eastAsia="lt-LT"/>
        </w:rPr>
        <w:t>užtikrinti informacijos, reikalingos VSPS funkcijoms vykdyti, pateikimą</w:t>
      </w:r>
      <w:r w:rsidR="006A68F1" w:rsidRPr="00235A3A">
        <w:rPr>
          <w:rFonts w:ascii="Times New Roman" w:eastAsia="Times New Roman" w:hAnsi="Times New Roman" w:cs="Times New Roman"/>
          <w:color w:val="000000"/>
          <w:sz w:val="24"/>
          <w:szCs w:val="24"/>
          <w:lang w:eastAsia="lt-LT"/>
        </w:rPr>
        <w:t xml:space="preserve">, supažindinti VSPS su Ugdymo įstaigos evakuacijos planais, saugos dokumentais ir </w:t>
      </w:r>
      <w:r w:rsidR="00596A8D" w:rsidRPr="00235A3A">
        <w:rPr>
          <w:rFonts w:ascii="Times New Roman" w:eastAsia="Times New Roman" w:hAnsi="Times New Roman" w:cs="Times New Roman"/>
          <w:color w:val="000000"/>
          <w:sz w:val="24"/>
          <w:szCs w:val="24"/>
          <w:lang w:eastAsia="lt-LT"/>
        </w:rPr>
        <w:t xml:space="preserve">kitais Ugdymo įstaigos dokumentais, reikalingais vykdant šioje Sutartyje </w:t>
      </w:r>
      <w:r w:rsidR="00620A07" w:rsidRPr="00235A3A">
        <w:rPr>
          <w:rFonts w:ascii="Times New Roman" w:eastAsia="Times New Roman" w:hAnsi="Times New Roman" w:cs="Times New Roman"/>
          <w:color w:val="000000"/>
          <w:sz w:val="24"/>
          <w:szCs w:val="24"/>
          <w:lang w:eastAsia="lt-LT"/>
        </w:rPr>
        <w:t xml:space="preserve">nustatytas </w:t>
      </w:r>
      <w:r w:rsidR="00596A8D" w:rsidRPr="00235A3A">
        <w:rPr>
          <w:rFonts w:ascii="Times New Roman" w:eastAsia="Times New Roman" w:hAnsi="Times New Roman" w:cs="Times New Roman"/>
          <w:color w:val="000000"/>
          <w:sz w:val="24"/>
          <w:szCs w:val="24"/>
          <w:lang w:eastAsia="lt-LT"/>
        </w:rPr>
        <w:t>funkcijas</w:t>
      </w:r>
      <w:r w:rsidR="00FE3C1E" w:rsidRPr="00235A3A">
        <w:rPr>
          <w:rFonts w:ascii="Times New Roman" w:eastAsia="Times New Roman" w:hAnsi="Times New Roman" w:cs="Times New Roman"/>
          <w:color w:val="000000"/>
          <w:sz w:val="24"/>
          <w:szCs w:val="24"/>
          <w:lang w:eastAsia="lt-LT"/>
        </w:rPr>
        <w:t>;</w:t>
      </w:r>
    </w:p>
    <w:p w14:paraId="2B0EF925" w14:textId="24E588C9" w:rsidR="00FE3C1E" w:rsidRPr="00235A3A"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lastRenderedPageBreak/>
        <w:t xml:space="preserve"> </w:t>
      </w:r>
      <w:r w:rsidR="007678A6" w:rsidRPr="00235A3A">
        <w:rPr>
          <w:rFonts w:ascii="Times New Roman" w:eastAsia="Times New Roman" w:hAnsi="Times New Roman" w:cs="Times New Roman"/>
          <w:color w:val="000000"/>
          <w:sz w:val="24"/>
          <w:szCs w:val="24"/>
          <w:lang w:eastAsia="lt-LT"/>
        </w:rPr>
        <w:t xml:space="preserve">Sutartyje ir teisės aktuose nustatytais terminais </w:t>
      </w:r>
      <w:r w:rsidR="00FC5C34">
        <w:rPr>
          <w:rFonts w:ascii="Times New Roman" w:eastAsia="Times New Roman" w:hAnsi="Times New Roman" w:cs="Times New Roman"/>
          <w:color w:val="000000"/>
          <w:sz w:val="24"/>
          <w:szCs w:val="24"/>
          <w:lang w:eastAsia="lt-LT"/>
        </w:rPr>
        <w:t xml:space="preserve">patvirtinti </w:t>
      </w:r>
      <w:r w:rsidR="007678A6" w:rsidRPr="00235A3A">
        <w:rPr>
          <w:rFonts w:ascii="Times New Roman" w:eastAsia="Times New Roman" w:hAnsi="Times New Roman" w:cs="Times New Roman"/>
          <w:color w:val="000000"/>
          <w:sz w:val="24"/>
          <w:szCs w:val="24"/>
          <w:lang w:eastAsia="lt-LT"/>
        </w:rPr>
        <w:t>su VSPS sud</w:t>
      </w:r>
      <w:r w:rsidR="00463275" w:rsidRPr="00235A3A">
        <w:rPr>
          <w:rFonts w:ascii="Times New Roman" w:eastAsia="Times New Roman" w:hAnsi="Times New Roman" w:cs="Times New Roman"/>
          <w:color w:val="000000"/>
          <w:sz w:val="24"/>
          <w:szCs w:val="24"/>
          <w:lang w:eastAsia="lt-LT"/>
        </w:rPr>
        <w:t>erint</w:t>
      </w:r>
      <w:r w:rsidR="00FC5C34">
        <w:rPr>
          <w:rFonts w:ascii="Times New Roman" w:eastAsia="Times New Roman" w:hAnsi="Times New Roman" w:cs="Times New Roman"/>
          <w:color w:val="000000"/>
          <w:sz w:val="24"/>
          <w:szCs w:val="24"/>
          <w:lang w:eastAsia="lt-LT"/>
        </w:rPr>
        <w:t>ą</w:t>
      </w:r>
      <w:r w:rsidR="00FE3C1E" w:rsidRPr="00235A3A">
        <w:rPr>
          <w:rFonts w:ascii="Times New Roman" w:eastAsia="Times New Roman" w:hAnsi="Times New Roman" w:cs="Times New Roman"/>
          <w:color w:val="000000"/>
          <w:sz w:val="24"/>
          <w:szCs w:val="24"/>
          <w:lang w:eastAsia="lt-LT"/>
        </w:rPr>
        <w:t xml:space="preserve"> visuomenės sveik</w:t>
      </w:r>
      <w:r w:rsidR="007678A6" w:rsidRPr="00235A3A">
        <w:rPr>
          <w:rFonts w:ascii="Times New Roman" w:eastAsia="Times New Roman" w:hAnsi="Times New Roman" w:cs="Times New Roman"/>
          <w:color w:val="000000"/>
          <w:sz w:val="24"/>
          <w:szCs w:val="24"/>
          <w:lang w:eastAsia="lt-LT"/>
        </w:rPr>
        <w:t xml:space="preserve">atos priežiūros veiklos planą ir įtraukti jį </w:t>
      </w:r>
      <w:r w:rsidR="00B468F3" w:rsidRPr="00235A3A">
        <w:rPr>
          <w:rFonts w:ascii="Times New Roman" w:eastAsia="Times New Roman" w:hAnsi="Times New Roman" w:cs="Times New Roman"/>
          <w:color w:val="000000"/>
          <w:sz w:val="24"/>
          <w:szCs w:val="24"/>
          <w:lang w:eastAsia="lt-LT"/>
        </w:rPr>
        <w:t xml:space="preserve">į </w:t>
      </w:r>
      <w:r w:rsidR="007678A6" w:rsidRPr="00235A3A">
        <w:rPr>
          <w:rFonts w:ascii="Times New Roman" w:eastAsia="Times New Roman" w:hAnsi="Times New Roman" w:cs="Times New Roman"/>
          <w:color w:val="000000"/>
          <w:sz w:val="24"/>
          <w:szCs w:val="24"/>
          <w:lang w:eastAsia="lt-LT"/>
        </w:rPr>
        <w:t>Ugdymo įstaigos</w:t>
      </w:r>
      <w:r w:rsidR="00FE3C1E" w:rsidRPr="00235A3A">
        <w:rPr>
          <w:rFonts w:ascii="Times New Roman" w:eastAsia="Times New Roman" w:hAnsi="Times New Roman" w:cs="Times New Roman"/>
          <w:color w:val="000000"/>
          <w:sz w:val="24"/>
          <w:szCs w:val="24"/>
          <w:lang w:eastAsia="lt-LT"/>
        </w:rPr>
        <w:t xml:space="preserve"> </w:t>
      </w:r>
      <w:r w:rsidR="00B468F3" w:rsidRPr="00235A3A">
        <w:rPr>
          <w:rFonts w:ascii="Times New Roman" w:eastAsia="Times New Roman" w:hAnsi="Times New Roman" w:cs="Times New Roman"/>
          <w:color w:val="000000"/>
          <w:sz w:val="24"/>
          <w:szCs w:val="24"/>
          <w:lang w:eastAsia="lt-LT"/>
        </w:rPr>
        <w:t>metinės veiklos programą</w:t>
      </w:r>
      <w:r w:rsidR="00FE3C1E" w:rsidRPr="00235A3A">
        <w:rPr>
          <w:rFonts w:ascii="Times New Roman" w:eastAsia="Times New Roman" w:hAnsi="Times New Roman" w:cs="Times New Roman"/>
          <w:color w:val="000000"/>
          <w:sz w:val="24"/>
          <w:szCs w:val="24"/>
          <w:lang w:eastAsia="lt-LT"/>
        </w:rPr>
        <w:t>;</w:t>
      </w:r>
    </w:p>
    <w:p w14:paraId="7878D39C" w14:textId="2A20D748" w:rsidR="00FE3C1E" w:rsidRPr="00235A3A"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7678A6" w:rsidRPr="00235A3A">
        <w:rPr>
          <w:rFonts w:ascii="Times New Roman" w:eastAsia="Times New Roman" w:hAnsi="Times New Roman" w:cs="Times New Roman"/>
          <w:color w:val="000000"/>
          <w:sz w:val="24"/>
          <w:szCs w:val="24"/>
          <w:lang w:eastAsia="lt-LT"/>
        </w:rPr>
        <w:t xml:space="preserve">patvirtinti </w:t>
      </w:r>
      <w:r w:rsidR="00D9633F" w:rsidRPr="00235A3A">
        <w:rPr>
          <w:rFonts w:ascii="Times New Roman" w:eastAsia="Times New Roman" w:hAnsi="Times New Roman" w:cs="Times New Roman"/>
          <w:color w:val="000000"/>
          <w:sz w:val="24"/>
          <w:szCs w:val="24"/>
          <w:lang w:eastAsia="lt-LT"/>
        </w:rPr>
        <w:t xml:space="preserve">šiuos </w:t>
      </w:r>
      <w:r w:rsidR="007678A6" w:rsidRPr="00235A3A">
        <w:rPr>
          <w:rFonts w:ascii="Times New Roman" w:eastAsia="Times New Roman" w:hAnsi="Times New Roman" w:cs="Times New Roman"/>
          <w:color w:val="000000"/>
          <w:sz w:val="24"/>
          <w:szCs w:val="24"/>
          <w:lang w:eastAsia="lt-LT"/>
        </w:rPr>
        <w:t>visuomenės sveikatos priežiūr</w:t>
      </w:r>
      <w:r w:rsidR="0094334D" w:rsidRPr="00235A3A">
        <w:rPr>
          <w:rFonts w:ascii="Times New Roman" w:eastAsia="Times New Roman" w:hAnsi="Times New Roman" w:cs="Times New Roman"/>
          <w:color w:val="000000"/>
          <w:sz w:val="24"/>
          <w:szCs w:val="24"/>
          <w:lang w:eastAsia="lt-LT"/>
        </w:rPr>
        <w:t>ai</w:t>
      </w:r>
      <w:r w:rsidR="007678A6" w:rsidRPr="00235A3A">
        <w:rPr>
          <w:rFonts w:ascii="Times New Roman" w:eastAsia="Times New Roman" w:hAnsi="Times New Roman" w:cs="Times New Roman"/>
          <w:color w:val="000000"/>
          <w:sz w:val="24"/>
          <w:szCs w:val="24"/>
          <w:lang w:eastAsia="lt-LT"/>
        </w:rPr>
        <w:t xml:space="preserve"> </w:t>
      </w:r>
      <w:r w:rsidR="0094334D" w:rsidRPr="00235A3A">
        <w:rPr>
          <w:rFonts w:ascii="Times New Roman" w:eastAsia="Times New Roman" w:hAnsi="Times New Roman" w:cs="Times New Roman"/>
          <w:color w:val="000000"/>
          <w:sz w:val="24"/>
          <w:szCs w:val="24"/>
          <w:lang w:eastAsia="lt-LT"/>
        </w:rPr>
        <w:t xml:space="preserve">organizuoti </w:t>
      </w:r>
      <w:r w:rsidR="00D9633F" w:rsidRPr="00235A3A">
        <w:rPr>
          <w:rFonts w:ascii="Times New Roman" w:eastAsia="Times New Roman" w:hAnsi="Times New Roman" w:cs="Times New Roman"/>
          <w:color w:val="000000"/>
          <w:sz w:val="24"/>
          <w:szCs w:val="24"/>
          <w:lang w:eastAsia="lt-LT"/>
        </w:rPr>
        <w:t>būtin</w:t>
      </w:r>
      <w:r w:rsidR="00C1281F">
        <w:rPr>
          <w:rFonts w:ascii="Times New Roman" w:eastAsia="Times New Roman" w:hAnsi="Times New Roman" w:cs="Times New Roman"/>
          <w:color w:val="000000"/>
          <w:sz w:val="24"/>
          <w:szCs w:val="24"/>
          <w:lang w:eastAsia="lt-LT"/>
        </w:rPr>
        <w:t>as</w:t>
      </w:r>
      <w:r w:rsidR="00D9633F" w:rsidRPr="00235A3A">
        <w:rPr>
          <w:rFonts w:ascii="Times New Roman" w:eastAsia="Times New Roman" w:hAnsi="Times New Roman" w:cs="Times New Roman"/>
          <w:color w:val="000000"/>
          <w:sz w:val="24"/>
          <w:szCs w:val="24"/>
          <w:lang w:eastAsia="lt-LT"/>
        </w:rPr>
        <w:t xml:space="preserve"> </w:t>
      </w:r>
      <w:r w:rsidR="00FE3C1E" w:rsidRPr="00235A3A">
        <w:rPr>
          <w:rFonts w:ascii="Times New Roman" w:eastAsia="Times New Roman" w:hAnsi="Times New Roman" w:cs="Times New Roman"/>
          <w:color w:val="000000"/>
          <w:sz w:val="24"/>
          <w:szCs w:val="24"/>
          <w:lang w:eastAsia="lt-LT"/>
        </w:rPr>
        <w:t>tvark</w:t>
      </w:r>
      <w:r w:rsidR="00C1281F">
        <w:rPr>
          <w:rFonts w:ascii="Times New Roman" w:eastAsia="Times New Roman" w:hAnsi="Times New Roman" w:cs="Times New Roman"/>
          <w:color w:val="000000"/>
          <w:sz w:val="24"/>
          <w:szCs w:val="24"/>
          <w:lang w:eastAsia="lt-LT"/>
        </w:rPr>
        <w:t>as</w:t>
      </w:r>
      <w:r w:rsidR="00FE3C1E" w:rsidRPr="00235A3A">
        <w:rPr>
          <w:rFonts w:ascii="Times New Roman" w:eastAsia="Times New Roman" w:hAnsi="Times New Roman" w:cs="Times New Roman"/>
          <w:color w:val="000000"/>
          <w:sz w:val="24"/>
          <w:szCs w:val="24"/>
          <w:lang w:eastAsia="lt-LT"/>
        </w:rPr>
        <w:t>:</w:t>
      </w:r>
      <w:r w:rsidR="007678A6" w:rsidRPr="00235A3A">
        <w:rPr>
          <w:rFonts w:ascii="Times New Roman" w:eastAsia="Times New Roman" w:hAnsi="Times New Roman" w:cs="Times New Roman"/>
          <w:color w:val="000000"/>
          <w:sz w:val="24"/>
          <w:szCs w:val="24"/>
          <w:lang w:eastAsia="lt-LT"/>
        </w:rPr>
        <w:t xml:space="preserve"> </w:t>
      </w:r>
      <w:r w:rsidR="00FE3C1E" w:rsidRPr="00235A3A">
        <w:rPr>
          <w:rFonts w:ascii="Times New Roman" w:eastAsia="Times New Roman" w:hAnsi="Times New Roman" w:cs="Times New Roman"/>
          <w:color w:val="000000"/>
          <w:sz w:val="24"/>
          <w:szCs w:val="24"/>
          <w:lang w:eastAsia="lt-LT"/>
        </w:rPr>
        <w:t>mokinių apžiūros dėl asmens higienos;</w:t>
      </w:r>
      <w:r w:rsidR="007678A6" w:rsidRPr="00235A3A">
        <w:rPr>
          <w:rFonts w:ascii="Times New Roman" w:eastAsia="Times New Roman" w:hAnsi="Times New Roman" w:cs="Times New Roman"/>
          <w:color w:val="000000"/>
          <w:sz w:val="24"/>
          <w:szCs w:val="24"/>
          <w:lang w:eastAsia="lt-LT"/>
        </w:rPr>
        <w:t xml:space="preserve"> Ugdymo įstaigos</w:t>
      </w:r>
      <w:r w:rsidR="00FE3C1E" w:rsidRPr="00235A3A">
        <w:rPr>
          <w:rFonts w:ascii="Times New Roman" w:eastAsia="Times New Roman" w:hAnsi="Times New Roman" w:cs="Times New Roman"/>
          <w:color w:val="000000"/>
          <w:sz w:val="24"/>
          <w:szCs w:val="24"/>
          <w:lang w:eastAsia="lt-LT"/>
        </w:rPr>
        <w:t xml:space="preserve"> darbuotojų veiksmų mokiniui susirgus ar patyrus traumą ir teisėtų mokinio atstovų informavimo apie </w:t>
      </w:r>
      <w:r w:rsidR="007678A6" w:rsidRPr="00235A3A">
        <w:rPr>
          <w:rFonts w:ascii="Times New Roman" w:eastAsia="Times New Roman" w:hAnsi="Times New Roman" w:cs="Times New Roman"/>
          <w:color w:val="000000"/>
          <w:sz w:val="24"/>
          <w:szCs w:val="24"/>
          <w:lang w:eastAsia="lt-LT"/>
        </w:rPr>
        <w:t>Ugdymo įstaigoje</w:t>
      </w:r>
      <w:r w:rsidR="00FE3C1E" w:rsidRPr="00235A3A">
        <w:rPr>
          <w:rFonts w:ascii="Times New Roman" w:eastAsia="Times New Roman" w:hAnsi="Times New Roman" w:cs="Times New Roman"/>
          <w:color w:val="000000"/>
          <w:sz w:val="24"/>
          <w:szCs w:val="24"/>
          <w:lang w:eastAsia="lt-LT"/>
        </w:rPr>
        <w:t xml:space="preserve"> patirtą traumą ar ūmų sveikatos sutrikimą; pirmosios pagalbos organizavimo </w:t>
      </w:r>
      <w:r w:rsidR="00D9633F" w:rsidRPr="00235A3A">
        <w:rPr>
          <w:rFonts w:ascii="Times New Roman" w:eastAsia="Times New Roman" w:hAnsi="Times New Roman" w:cs="Times New Roman"/>
          <w:color w:val="000000"/>
          <w:sz w:val="24"/>
          <w:szCs w:val="24"/>
          <w:lang w:eastAsia="lt-LT"/>
        </w:rPr>
        <w:t>tvarkos</w:t>
      </w:r>
      <w:r w:rsidR="00FE3C1E" w:rsidRPr="00235A3A">
        <w:rPr>
          <w:rFonts w:ascii="Times New Roman" w:eastAsia="Times New Roman" w:hAnsi="Times New Roman" w:cs="Times New Roman"/>
          <w:color w:val="000000"/>
          <w:sz w:val="24"/>
          <w:szCs w:val="24"/>
          <w:lang w:eastAsia="lt-LT"/>
        </w:rPr>
        <w:t xml:space="preserve">; pagalbos pagal gydytojų rekomendacijas užtikrinimo (pvz., vaistų laikymo, išdavimo, naudojimo ir kt.), jeigu mokinys serga lėtine neinfekcine liga; </w:t>
      </w:r>
      <w:r w:rsidR="007678A6" w:rsidRPr="00235A3A">
        <w:rPr>
          <w:rFonts w:ascii="Times New Roman" w:eastAsia="Times New Roman" w:hAnsi="Times New Roman" w:cs="Times New Roman"/>
          <w:color w:val="000000"/>
          <w:sz w:val="24"/>
          <w:szCs w:val="24"/>
          <w:lang w:eastAsia="lt-LT"/>
        </w:rPr>
        <w:t>Ugdymo įstaigos</w:t>
      </w:r>
      <w:r w:rsidR="00FE3C1E" w:rsidRPr="00235A3A">
        <w:rPr>
          <w:rFonts w:ascii="Times New Roman" w:eastAsia="Times New Roman" w:hAnsi="Times New Roman" w:cs="Times New Roman"/>
          <w:color w:val="000000"/>
          <w:sz w:val="24"/>
          <w:szCs w:val="24"/>
          <w:lang w:eastAsia="lt-LT"/>
        </w:rPr>
        <w:t xml:space="preserve"> darbuotojų veiksmų, įtarus mokinį vartojus alkoholį, tabaką ir (ar) kitas psichiką veikiančias medžiaga</w:t>
      </w:r>
      <w:r w:rsidR="00C1281F">
        <w:rPr>
          <w:rFonts w:ascii="Times New Roman" w:eastAsia="Times New Roman" w:hAnsi="Times New Roman" w:cs="Times New Roman"/>
          <w:color w:val="000000"/>
          <w:sz w:val="24"/>
          <w:szCs w:val="24"/>
          <w:lang w:eastAsia="lt-LT"/>
        </w:rPr>
        <w:t>s</w:t>
      </w:r>
      <w:r w:rsidR="0094334D" w:rsidRPr="00235A3A">
        <w:rPr>
          <w:rFonts w:ascii="Times New Roman" w:eastAsia="Times New Roman" w:hAnsi="Times New Roman" w:cs="Times New Roman"/>
          <w:color w:val="000000"/>
          <w:sz w:val="24"/>
          <w:szCs w:val="24"/>
          <w:lang w:eastAsia="lt-LT"/>
        </w:rPr>
        <w:t>;</w:t>
      </w:r>
    </w:p>
    <w:p w14:paraId="2239F731" w14:textId="3BD530E3" w:rsidR="00FE3C1E" w:rsidRPr="00235A3A" w:rsidRDefault="00033B45" w:rsidP="005F0C6C">
      <w:pPr>
        <w:pStyle w:val="ListParagraph"/>
        <w:numPr>
          <w:ilvl w:val="1"/>
          <w:numId w:val="6"/>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r w:rsidRPr="00235A3A">
        <w:rPr>
          <w:rFonts w:ascii="Times New Roman" w:eastAsia="Times New Roman" w:hAnsi="Times New Roman" w:cs="Times New Roman"/>
          <w:color w:val="000000"/>
          <w:sz w:val="24"/>
          <w:szCs w:val="24"/>
          <w:lang w:eastAsia="lt-LT"/>
        </w:rPr>
        <w:t xml:space="preserve"> </w:t>
      </w:r>
      <w:r w:rsidR="007678A6" w:rsidRPr="00235A3A">
        <w:rPr>
          <w:rFonts w:ascii="Times New Roman" w:eastAsia="Times New Roman" w:hAnsi="Times New Roman" w:cs="Times New Roman"/>
          <w:color w:val="000000"/>
          <w:sz w:val="24"/>
          <w:szCs w:val="24"/>
          <w:lang w:eastAsia="lt-LT"/>
        </w:rPr>
        <w:t xml:space="preserve">informuoti </w:t>
      </w:r>
      <w:r w:rsidR="008314FA" w:rsidRPr="00235A3A">
        <w:rPr>
          <w:rFonts w:ascii="Times New Roman" w:eastAsia="Times New Roman" w:hAnsi="Times New Roman" w:cs="Times New Roman"/>
          <w:sz w:val="24"/>
          <w:szCs w:val="24"/>
          <w:lang w:eastAsia="lt-LT"/>
        </w:rPr>
        <w:t xml:space="preserve">Biurą apie atvejus, jei Biuro paskirtas VSPS netinkamai vykdo teisės aktuose </w:t>
      </w:r>
      <w:r w:rsidR="0094334D" w:rsidRPr="00235A3A">
        <w:rPr>
          <w:rFonts w:ascii="Times New Roman" w:eastAsia="Times New Roman" w:hAnsi="Times New Roman" w:cs="Times New Roman"/>
          <w:sz w:val="24"/>
          <w:szCs w:val="24"/>
          <w:lang w:eastAsia="lt-LT"/>
        </w:rPr>
        <w:t xml:space="preserve">nustatytas </w:t>
      </w:r>
      <w:r w:rsidR="008314FA" w:rsidRPr="00235A3A">
        <w:rPr>
          <w:rFonts w:ascii="Times New Roman" w:eastAsia="Times New Roman" w:hAnsi="Times New Roman" w:cs="Times New Roman"/>
          <w:sz w:val="24"/>
          <w:szCs w:val="24"/>
          <w:lang w:eastAsia="lt-LT"/>
        </w:rPr>
        <w:t xml:space="preserve">visuomenės sveikatos priežiūros funkcijas, reikalauti iš Biuro paskirto VSPS tik tų funkcijų, kurios numatytos teisės aktuose ir susijusios su visuomenės sveikatos priežiūros organizavimu Ugdymo įstaigoje vykdymo. </w:t>
      </w:r>
    </w:p>
    <w:p w14:paraId="6329720F" w14:textId="77777777" w:rsidR="009067C8" w:rsidRPr="00235A3A" w:rsidRDefault="009067C8" w:rsidP="00222207">
      <w:pPr>
        <w:tabs>
          <w:tab w:val="left" w:pos="1418"/>
        </w:tab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14:paraId="03EF6984" w14:textId="77777777" w:rsidR="00033B45" w:rsidRPr="00235A3A" w:rsidRDefault="00033B45" w:rsidP="005F0C6C">
      <w:pPr>
        <w:pStyle w:val="ListParagraph"/>
        <w:tabs>
          <w:tab w:val="left" w:pos="1418"/>
        </w:tabs>
        <w:autoSpaceDE w:val="0"/>
        <w:autoSpaceDN w:val="0"/>
        <w:adjustRightInd w:val="0"/>
        <w:spacing w:after="0" w:line="240" w:lineRule="auto"/>
        <w:ind w:left="0"/>
        <w:jc w:val="center"/>
        <w:rPr>
          <w:rFonts w:ascii="Times New Roman" w:eastAsia="Times New Roman" w:hAnsi="Times New Roman" w:cs="Times New Roman"/>
          <w:b/>
          <w:color w:val="000000"/>
          <w:sz w:val="24"/>
          <w:szCs w:val="24"/>
          <w:lang w:eastAsia="lt-LT"/>
        </w:rPr>
      </w:pPr>
      <w:r w:rsidRPr="00235A3A">
        <w:rPr>
          <w:rFonts w:ascii="Times New Roman" w:eastAsia="Times New Roman" w:hAnsi="Times New Roman" w:cs="Times New Roman"/>
          <w:b/>
          <w:color w:val="000000"/>
          <w:sz w:val="24"/>
          <w:szCs w:val="24"/>
          <w:lang w:eastAsia="lt-LT"/>
        </w:rPr>
        <w:t>VI SKYRIUS</w:t>
      </w:r>
    </w:p>
    <w:p w14:paraId="4809A7DA" w14:textId="48E49330" w:rsidR="00222207" w:rsidRPr="00235A3A" w:rsidRDefault="00222207" w:rsidP="005F0C6C">
      <w:pPr>
        <w:pStyle w:val="ListParagraph"/>
        <w:tabs>
          <w:tab w:val="left" w:pos="1418"/>
        </w:tabs>
        <w:autoSpaceDE w:val="0"/>
        <w:autoSpaceDN w:val="0"/>
        <w:adjustRightInd w:val="0"/>
        <w:spacing w:after="0" w:line="240" w:lineRule="auto"/>
        <w:ind w:left="0"/>
        <w:jc w:val="center"/>
        <w:rPr>
          <w:rFonts w:ascii="Times New Roman" w:eastAsia="Times New Roman" w:hAnsi="Times New Roman" w:cs="Times New Roman"/>
          <w:b/>
          <w:color w:val="000000"/>
          <w:sz w:val="24"/>
          <w:szCs w:val="24"/>
          <w:lang w:eastAsia="lt-LT"/>
        </w:rPr>
      </w:pPr>
      <w:r w:rsidRPr="00235A3A">
        <w:rPr>
          <w:rFonts w:ascii="Times New Roman" w:eastAsia="Times New Roman" w:hAnsi="Times New Roman" w:cs="Times New Roman"/>
          <w:b/>
          <w:color w:val="000000"/>
          <w:sz w:val="24"/>
          <w:szCs w:val="24"/>
          <w:lang w:eastAsia="lt-LT"/>
        </w:rPr>
        <w:t>ŠALIŲ ATSAKOMYBĖ</w:t>
      </w:r>
    </w:p>
    <w:p w14:paraId="35794072" w14:textId="77777777" w:rsidR="00222207" w:rsidRPr="00235A3A" w:rsidRDefault="00222207" w:rsidP="005F0C6C">
      <w:pPr>
        <w:pStyle w:val="ListParagraph"/>
        <w:tabs>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eastAsia="lt-LT"/>
        </w:rPr>
      </w:pPr>
    </w:p>
    <w:p w14:paraId="07AA1E9F" w14:textId="612B3DD9" w:rsidR="00222207" w:rsidRPr="00235A3A" w:rsidRDefault="00222207" w:rsidP="005F0C6C">
      <w:pPr>
        <w:pStyle w:val="ListParagraph"/>
        <w:numPr>
          <w:ilvl w:val="0"/>
          <w:numId w:val="6"/>
        </w:numPr>
        <w:spacing w:after="0" w:line="240" w:lineRule="auto"/>
        <w:ind w:left="0" w:firstLine="851"/>
        <w:jc w:val="both"/>
        <w:rPr>
          <w:rFonts w:ascii="Times New Roman" w:hAnsi="Times New Roman" w:cs="Times New Roman"/>
          <w:sz w:val="24"/>
          <w:szCs w:val="24"/>
        </w:rPr>
      </w:pPr>
      <w:r w:rsidRPr="00235A3A">
        <w:rPr>
          <w:rFonts w:ascii="Times New Roman" w:hAnsi="Times New Roman" w:cs="Times New Roman"/>
          <w:sz w:val="24"/>
          <w:szCs w:val="24"/>
        </w:rPr>
        <w:t xml:space="preserve">Biuras atsako už tinkamą </w:t>
      </w:r>
      <w:r w:rsidR="009067C8" w:rsidRPr="00235A3A">
        <w:rPr>
          <w:rFonts w:ascii="Times New Roman" w:hAnsi="Times New Roman" w:cs="Times New Roman"/>
          <w:sz w:val="24"/>
          <w:szCs w:val="24"/>
        </w:rPr>
        <w:t xml:space="preserve">Sutarties vykdymą ir tinkamą sveikatos kabineto, skirto pagal šią Sutartį bei jame esančių kilnojamųjų daiktų, jei dėl jų naudojimo Šalys susitarė pagal šią Sutartį, </w:t>
      </w:r>
      <w:r w:rsidRPr="00235A3A">
        <w:rPr>
          <w:rFonts w:ascii="Times New Roman" w:hAnsi="Times New Roman" w:cs="Times New Roman"/>
          <w:sz w:val="24"/>
          <w:szCs w:val="24"/>
        </w:rPr>
        <w:t xml:space="preserve"> naudojimą ir atlygina </w:t>
      </w:r>
      <w:r w:rsidR="009067C8" w:rsidRPr="00235A3A">
        <w:rPr>
          <w:rFonts w:ascii="Times New Roman" w:hAnsi="Times New Roman" w:cs="Times New Roman"/>
          <w:sz w:val="24"/>
          <w:szCs w:val="24"/>
        </w:rPr>
        <w:t>Ugdymo įstaigai visus dėl jo ar jo paskirto VSPS</w:t>
      </w:r>
      <w:r w:rsidRPr="00235A3A">
        <w:rPr>
          <w:rFonts w:ascii="Times New Roman" w:hAnsi="Times New Roman" w:cs="Times New Roman"/>
          <w:sz w:val="24"/>
          <w:szCs w:val="24"/>
        </w:rPr>
        <w:t xml:space="preserve"> kaltės ki</w:t>
      </w:r>
      <w:r w:rsidR="002732D5" w:rsidRPr="00235A3A">
        <w:rPr>
          <w:rFonts w:ascii="Times New Roman" w:hAnsi="Times New Roman" w:cs="Times New Roman"/>
          <w:sz w:val="24"/>
          <w:szCs w:val="24"/>
        </w:rPr>
        <w:t>lusius tiesioginius nuostolius.</w:t>
      </w:r>
      <w:r w:rsidRPr="00235A3A">
        <w:rPr>
          <w:rFonts w:ascii="Times New Roman" w:hAnsi="Times New Roman" w:cs="Times New Roman"/>
          <w:sz w:val="24"/>
          <w:szCs w:val="24"/>
        </w:rPr>
        <w:t xml:space="preserve"> Nuostoliai atlyginami pagal kitos Šalies pateiktus juos pagrindžiančius rašytinius dokumentus.</w:t>
      </w:r>
    </w:p>
    <w:p w14:paraId="24657EFF" w14:textId="77E5E579" w:rsidR="00222207" w:rsidRPr="00235A3A" w:rsidRDefault="002732D5" w:rsidP="005F0C6C">
      <w:pPr>
        <w:pStyle w:val="ListParagraph"/>
        <w:numPr>
          <w:ilvl w:val="0"/>
          <w:numId w:val="6"/>
        </w:numPr>
        <w:spacing w:after="0" w:line="240" w:lineRule="auto"/>
        <w:ind w:left="0" w:firstLine="851"/>
        <w:jc w:val="both"/>
        <w:rPr>
          <w:rFonts w:ascii="Times New Roman" w:hAnsi="Times New Roman" w:cs="Times New Roman"/>
          <w:sz w:val="24"/>
          <w:szCs w:val="24"/>
        </w:rPr>
      </w:pPr>
      <w:r w:rsidRPr="00235A3A">
        <w:rPr>
          <w:rFonts w:ascii="Times New Roman" w:hAnsi="Times New Roman" w:cs="Times New Roman"/>
          <w:sz w:val="24"/>
          <w:szCs w:val="24"/>
        </w:rPr>
        <w:t xml:space="preserve">Ugdymo įstaiga </w:t>
      </w:r>
      <w:r w:rsidR="00222207" w:rsidRPr="00235A3A">
        <w:rPr>
          <w:rFonts w:ascii="Times New Roman" w:hAnsi="Times New Roman" w:cs="Times New Roman"/>
          <w:sz w:val="24"/>
          <w:szCs w:val="24"/>
        </w:rPr>
        <w:t>atsako už tinkamą Sutartimi prisiimtų įsipareigojimų vykdymą</w:t>
      </w:r>
      <w:r w:rsidRPr="00235A3A">
        <w:rPr>
          <w:rFonts w:ascii="Times New Roman" w:hAnsi="Times New Roman" w:cs="Times New Roman"/>
          <w:sz w:val="24"/>
          <w:szCs w:val="24"/>
        </w:rPr>
        <w:t>, Biuro skirtų priemonių, kuriomis aprūpinamas sveikatos kabinetas ir skiriamų VSPS darbu</w:t>
      </w:r>
      <w:r w:rsidR="006A68F1" w:rsidRPr="00235A3A">
        <w:rPr>
          <w:rFonts w:ascii="Times New Roman" w:hAnsi="Times New Roman" w:cs="Times New Roman"/>
          <w:sz w:val="24"/>
          <w:szCs w:val="24"/>
        </w:rPr>
        <w:t>i</w:t>
      </w:r>
      <w:r w:rsidRPr="00235A3A">
        <w:rPr>
          <w:rFonts w:ascii="Times New Roman" w:hAnsi="Times New Roman" w:cs="Times New Roman"/>
          <w:sz w:val="24"/>
          <w:szCs w:val="24"/>
        </w:rPr>
        <w:t>, saugumą</w:t>
      </w:r>
      <w:r w:rsidR="00222207" w:rsidRPr="00235A3A">
        <w:rPr>
          <w:rFonts w:ascii="Times New Roman" w:hAnsi="Times New Roman" w:cs="Times New Roman"/>
          <w:sz w:val="24"/>
          <w:szCs w:val="24"/>
        </w:rPr>
        <w:t xml:space="preserve"> ir </w:t>
      </w:r>
      <w:r w:rsidRPr="00235A3A">
        <w:rPr>
          <w:rFonts w:ascii="Times New Roman" w:hAnsi="Times New Roman" w:cs="Times New Roman"/>
          <w:sz w:val="24"/>
          <w:szCs w:val="24"/>
        </w:rPr>
        <w:t xml:space="preserve">jų naudojimą pagal šioje Sutartyje numatytą paskirtį ir </w:t>
      </w:r>
      <w:r w:rsidR="00222207" w:rsidRPr="00235A3A">
        <w:rPr>
          <w:rFonts w:ascii="Times New Roman" w:hAnsi="Times New Roman" w:cs="Times New Roman"/>
          <w:sz w:val="24"/>
          <w:szCs w:val="24"/>
        </w:rPr>
        <w:t xml:space="preserve">atlygina Biurui tiesioginius nuostolius, jei jie buvo patirti dėl </w:t>
      </w:r>
      <w:r w:rsidRPr="00235A3A">
        <w:rPr>
          <w:rFonts w:ascii="Times New Roman" w:hAnsi="Times New Roman" w:cs="Times New Roman"/>
          <w:sz w:val="24"/>
          <w:szCs w:val="24"/>
        </w:rPr>
        <w:t>Ugdymo įstaigų</w:t>
      </w:r>
      <w:r w:rsidR="00222207" w:rsidRPr="00235A3A">
        <w:rPr>
          <w:rFonts w:ascii="Times New Roman" w:hAnsi="Times New Roman" w:cs="Times New Roman"/>
          <w:sz w:val="24"/>
          <w:szCs w:val="24"/>
        </w:rPr>
        <w:t xml:space="preserve"> ar jos atstovų kaltės</w:t>
      </w:r>
      <w:r w:rsidRPr="00235A3A">
        <w:rPr>
          <w:rFonts w:ascii="Times New Roman" w:hAnsi="Times New Roman" w:cs="Times New Roman"/>
          <w:sz w:val="24"/>
          <w:szCs w:val="24"/>
        </w:rPr>
        <w:t xml:space="preserve">. </w:t>
      </w:r>
      <w:r w:rsidR="00222207" w:rsidRPr="00235A3A">
        <w:rPr>
          <w:rFonts w:ascii="Times New Roman" w:hAnsi="Times New Roman" w:cs="Times New Roman"/>
          <w:sz w:val="24"/>
          <w:szCs w:val="24"/>
        </w:rPr>
        <w:t xml:space="preserve">Nuostoliai atlyginami pagal Biuro pateiktus juos pagrindžiančius rašytinius dokumentus. </w:t>
      </w:r>
    </w:p>
    <w:p w14:paraId="13D062DC" w14:textId="77777777" w:rsidR="00222207" w:rsidRPr="00235A3A" w:rsidRDefault="00222207" w:rsidP="00222207">
      <w:pPr>
        <w:tabs>
          <w:tab w:val="left" w:pos="1418"/>
        </w:tabs>
        <w:autoSpaceDE w:val="0"/>
        <w:autoSpaceDN w:val="0"/>
        <w:adjustRightInd w:val="0"/>
        <w:spacing w:after="0" w:line="240" w:lineRule="auto"/>
        <w:rPr>
          <w:rFonts w:ascii="Times New Roman" w:eastAsia="Times New Roman" w:hAnsi="Times New Roman" w:cs="Times New Roman"/>
          <w:color w:val="000000"/>
          <w:sz w:val="24"/>
          <w:szCs w:val="24"/>
          <w:lang w:eastAsia="lt-LT"/>
        </w:rPr>
      </w:pPr>
    </w:p>
    <w:p w14:paraId="3E4C7CAA" w14:textId="77777777" w:rsidR="00033B45" w:rsidRPr="00235A3A" w:rsidRDefault="00033B45" w:rsidP="005F0C6C">
      <w:pPr>
        <w:pStyle w:val="ListParagraph"/>
        <w:tabs>
          <w:tab w:val="left" w:pos="567"/>
        </w:tabs>
        <w:spacing w:after="0" w:line="240" w:lineRule="auto"/>
        <w:ind w:left="0"/>
        <w:jc w:val="center"/>
        <w:rPr>
          <w:rFonts w:ascii="Times New Roman" w:hAnsi="Times New Roman" w:cs="Times New Roman"/>
          <w:b/>
          <w:bCs/>
          <w:sz w:val="24"/>
          <w:szCs w:val="24"/>
        </w:rPr>
      </w:pPr>
      <w:r w:rsidRPr="00235A3A">
        <w:rPr>
          <w:rFonts w:ascii="Times New Roman" w:hAnsi="Times New Roman" w:cs="Times New Roman"/>
          <w:b/>
          <w:bCs/>
          <w:sz w:val="24"/>
          <w:szCs w:val="24"/>
        </w:rPr>
        <w:t>VII SKYRIUS</w:t>
      </w:r>
    </w:p>
    <w:p w14:paraId="3C6D45D9" w14:textId="6440BBCB" w:rsidR="00222207" w:rsidRPr="00235A3A" w:rsidRDefault="00222207" w:rsidP="005F0C6C">
      <w:pPr>
        <w:pStyle w:val="ListParagraph"/>
        <w:tabs>
          <w:tab w:val="left" w:pos="567"/>
        </w:tabs>
        <w:spacing w:after="0" w:line="240" w:lineRule="auto"/>
        <w:ind w:left="0"/>
        <w:jc w:val="center"/>
        <w:rPr>
          <w:rFonts w:ascii="Times New Roman" w:hAnsi="Times New Roman" w:cs="Times New Roman"/>
          <w:b/>
          <w:bCs/>
          <w:sz w:val="24"/>
          <w:szCs w:val="24"/>
        </w:rPr>
      </w:pPr>
      <w:r w:rsidRPr="00235A3A">
        <w:rPr>
          <w:rFonts w:ascii="Times New Roman" w:hAnsi="Times New Roman" w:cs="Times New Roman"/>
          <w:b/>
          <w:bCs/>
          <w:sz w:val="24"/>
          <w:szCs w:val="24"/>
        </w:rPr>
        <w:t>KONFIDENCIALUMO ĮSIPAREIGOJIMAI</w:t>
      </w:r>
    </w:p>
    <w:p w14:paraId="471D6AF3" w14:textId="77777777" w:rsidR="00222207" w:rsidRPr="00235A3A" w:rsidRDefault="00222207" w:rsidP="005F0C6C">
      <w:pPr>
        <w:spacing w:after="0" w:line="240" w:lineRule="auto"/>
        <w:ind w:firstLine="851"/>
        <w:rPr>
          <w:rFonts w:ascii="Times New Roman" w:hAnsi="Times New Roman" w:cs="Times New Roman"/>
          <w:b/>
          <w:bCs/>
          <w:sz w:val="24"/>
          <w:szCs w:val="24"/>
        </w:rPr>
      </w:pPr>
    </w:p>
    <w:p w14:paraId="4E9CD34E" w14:textId="7CC13E6A" w:rsidR="00222207" w:rsidRPr="00235A3A" w:rsidRDefault="00222207" w:rsidP="005F0C6C">
      <w:pPr>
        <w:pStyle w:val="ListParagraph"/>
        <w:numPr>
          <w:ilvl w:val="0"/>
          <w:numId w:val="6"/>
        </w:numPr>
        <w:tabs>
          <w:tab w:val="left" w:pos="993"/>
        </w:tabs>
        <w:spacing w:after="0" w:line="240" w:lineRule="auto"/>
        <w:ind w:left="0" w:firstLine="851"/>
        <w:jc w:val="both"/>
        <w:rPr>
          <w:szCs w:val="24"/>
          <w:lang w:eastAsia="lt-LT"/>
        </w:rPr>
      </w:pPr>
      <w:r w:rsidRPr="00235A3A">
        <w:rPr>
          <w:rFonts w:ascii="Times New Roman" w:hAnsi="Times New Roman" w:cs="Times New Roman"/>
          <w:sz w:val="24"/>
          <w:szCs w:val="24"/>
          <w:lang w:eastAsia="lt-LT"/>
        </w:rPr>
        <w:t xml:space="preserve">Šalys Sutarties ir visą jos pagrindu viena kitai perduodamą informaciją, taip pat Sutarties vykdymo metu sužinotą informaciją (įskaitant, bet neapsiribojant, </w:t>
      </w:r>
      <w:r w:rsidR="002732D5" w:rsidRPr="00235A3A">
        <w:rPr>
          <w:rFonts w:ascii="Times New Roman" w:hAnsi="Times New Roman" w:cs="Times New Roman"/>
          <w:sz w:val="24"/>
          <w:szCs w:val="24"/>
          <w:lang w:eastAsia="lt-LT"/>
        </w:rPr>
        <w:t xml:space="preserve">mokinių </w:t>
      </w:r>
      <w:r w:rsidRPr="00235A3A">
        <w:rPr>
          <w:rFonts w:ascii="Times New Roman" w:hAnsi="Times New Roman" w:cs="Times New Roman"/>
          <w:sz w:val="24"/>
          <w:szCs w:val="24"/>
          <w:lang w:eastAsia="lt-LT"/>
        </w:rPr>
        <w:t xml:space="preserve">asmens duomenis), </w:t>
      </w:r>
      <w:r w:rsidR="0094334D" w:rsidRPr="00235A3A">
        <w:rPr>
          <w:rFonts w:ascii="Times New Roman" w:hAnsi="Times New Roman" w:cs="Times New Roman"/>
          <w:sz w:val="24"/>
          <w:szCs w:val="24"/>
          <w:lang w:eastAsia="lt-LT"/>
        </w:rPr>
        <w:t xml:space="preserve">neatsižvelgdamos </w:t>
      </w:r>
      <w:r w:rsidRPr="00235A3A">
        <w:rPr>
          <w:rFonts w:ascii="Times New Roman" w:hAnsi="Times New Roman" w:cs="Times New Roman"/>
          <w:sz w:val="24"/>
          <w:szCs w:val="24"/>
          <w:lang w:eastAsia="lt-LT"/>
        </w:rPr>
        <w:t>į tai, ar ta informacija pateikiama žodžiu ar raštu, privalo lai</w:t>
      </w:r>
      <w:r w:rsidR="002732D5" w:rsidRPr="00235A3A">
        <w:rPr>
          <w:rFonts w:ascii="Times New Roman" w:hAnsi="Times New Roman" w:cs="Times New Roman"/>
          <w:sz w:val="24"/>
          <w:szCs w:val="24"/>
          <w:lang w:eastAsia="lt-LT"/>
        </w:rPr>
        <w:t>kyti privačia ir konfidencialia,</w:t>
      </w:r>
      <w:r w:rsidRPr="00235A3A">
        <w:rPr>
          <w:rFonts w:ascii="Times New Roman" w:hAnsi="Times New Roman" w:cs="Times New Roman"/>
          <w:sz w:val="24"/>
          <w:szCs w:val="24"/>
          <w:lang w:eastAsia="lt-LT"/>
        </w:rPr>
        <w:t xml:space="preserve"> išskyrus t</w:t>
      </w:r>
      <w:r w:rsidR="002732D5" w:rsidRPr="00235A3A">
        <w:rPr>
          <w:rFonts w:ascii="Times New Roman" w:hAnsi="Times New Roman" w:cs="Times New Roman"/>
          <w:sz w:val="24"/>
          <w:szCs w:val="24"/>
          <w:lang w:eastAsia="lt-LT"/>
        </w:rPr>
        <w:t>uos atvejus</w:t>
      </w:r>
      <w:r w:rsidRPr="00235A3A">
        <w:rPr>
          <w:rFonts w:ascii="Times New Roman" w:hAnsi="Times New Roman" w:cs="Times New Roman"/>
          <w:sz w:val="24"/>
          <w:szCs w:val="24"/>
          <w:lang w:eastAsia="lt-LT"/>
        </w:rPr>
        <w:t>,</w:t>
      </w:r>
      <w:r w:rsidR="002732D5" w:rsidRPr="00235A3A">
        <w:rPr>
          <w:rFonts w:ascii="Times New Roman" w:hAnsi="Times New Roman" w:cs="Times New Roman"/>
          <w:sz w:val="24"/>
          <w:szCs w:val="24"/>
          <w:lang w:eastAsia="lt-LT"/>
        </w:rPr>
        <w:t xml:space="preserve"> kai to reikia </w:t>
      </w:r>
      <w:r w:rsidRPr="00235A3A">
        <w:rPr>
          <w:rFonts w:ascii="Times New Roman" w:hAnsi="Times New Roman" w:cs="Times New Roman"/>
          <w:sz w:val="24"/>
          <w:szCs w:val="24"/>
          <w:lang w:eastAsia="lt-LT"/>
        </w:rPr>
        <w:t xml:space="preserve">sutartinėms prievolėms arba galiojantiems Lietuvos Respublikos įstatymams vykdyti. </w:t>
      </w:r>
    </w:p>
    <w:p w14:paraId="716327CE" w14:textId="1B30719A" w:rsidR="00222207" w:rsidRPr="00235A3A" w:rsidRDefault="00222207" w:rsidP="005F0C6C">
      <w:pPr>
        <w:pStyle w:val="ListParagraph"/>
        <w:numPr>
          <w:ilvl w:val="0"/>
          <w:numId w:val="6"/>
        </w:numPr>
        <w:tabs>
          <w:tab w:val="left" w:pos="993"/>
        </w:tabs>
        <w:spacing w:after="0" w:line="240" w:lineRule="auto"/>
        <w:ind w:left="0" w:firstLine="851"/>
        <w:jc w:val="both"/>
        <w:rPr>
          <w:szCs w:val="24"/>
          <w:lang w:eastAsia="lt-LT"/>
        </w:rPr>
      </w:pPr>
      <w:r w:rsidRPr="00235A3A">
        <w:rPr>
          <w:rFonts w:ascii="Times New Roman" w:eastAsia="Times New Roman" w:hAnsi="Times New Roman" w:cs="Times New Roman"/>
          <w:sz w:val="24"/>
          <w:szCs w:val="24"/>
        </w:rPr>
        <w:t xml:space="preserve">Asmens duomenys, gauti pagal šią Sutartį, tvarkomi vadovaujantis Europos Parlamento ir Tarybos reglamentu (ES) 2016/679 dėl fizinių asmenų apsaugos tvarkant asmens duomenis ir dėl laisvo tokių duomenų judėjimo ir kuriuo panaikinama Direktyva 95/46/EB (Bendrasis duomenų apsaugos reglamentas). </w:t>
      </w:r>
    </w:p>
    <w:p w14:paraId="03FB0D30" w14:textId="41F02810" w:rsidR="00222207" w:rsidRPr="00235A3A" w:rsidRDefault="00222207" w:rsidP="005F0C6C">
      <w:pPr>
        <w:pStyle w:val="ListParagraph"/>
        <w:numPr>
          <w:ilvl w:val="0"/>
          <w:numId w:val="6"/>
        </w:numPr>
        <w:tabs>
          <w:tab w:val="left" w:pos="993"/>
        </w:tabs>
        <w:spacing w:after="0" w:line="240" w:lineRule="auto"/>
        <w:ind w:left="0" w:firstLine="851"/>
        <w:jc w:val="both"/>
        <w:rPr>
          <w:szCs w:val="24"/>
          <w:lang w:eastAsia="lt-LT"/>
        </w:rPr>
      </w:pPr>
      <w:r w:rsidRPr="00235A3A">
        <w:rPr>
          <w:rFonts w:ascii="Times New Roman" w:eastAsia="Times New Roman" w:hAnsi="Times New Roman" w:cs="Times New Roman"/>
          <w:sz w:val="24"/>
          <w:szCs w:val="24"/>
        </w:rPr>
        <w:t>Kiekviena iš Šalių turi teisę tvarkyti asmens duomenis tik ta apimtimi, kiek tai yra būtina siekiant tinkamai įvykdyti šioje Sutartyje nustatytus įsipareigojimus. Šalys neturi teisės tvarkyti asmens duomenų jokiais kitais tikslais, nei numatyta šioje Sutartyje.</w:t>
      </w:r>
    </w:p>
    <w:p w14:paraId="5135ADF2" w14:textId="53CD770C" w:rsidR="00222207" w:rsidRPr="00235A3A" w:rsidRDefault="00222207" w:rsidP="005F0C6C">
      <w:pPr>
        <w:pStyle w:val="ListParagraph"/>
        <w:numPr>
          <w:ilvl w:val="0"/>
          <w:numId w:val="6"/>
        </w:numPr>
        <w:tabs>
          <w:tab w:val="left" w:pos="993"/>
        </w:tabs>
        <w:spacing w:after="0" w:line="240" w:lineRule="auto"/>
        <w:ind w:left="0" w:firstLine="851"/>
        <w:jc w:val="both"/>
        <w:rPr>
          <w:szCs w:val="24"/>
          <w:lang w:eastAsia="lt-LT"/>
        </w:rPr>
      </w:pPr>
      <w:r w:rsidRPr="00235A3A">
        <w:rPr>
          <w:rFonts w:ascii="Times New Roman" w:eastAsia="Times New Roman" w:hAnsi="Times New Roman" w:cs="Times New Roman"/>
          <w:sz w:val="24"/>
          <w:szCs w:val="24"/>
        </w:rPr>
        <w:t>Šalys įsipareigoja</w:t>
      </w:r>
      <w:r w:rsidR="00D639B0" w:rsidRPr="00235A3A">
        <w:rPr>
          <w:rFonts w:ascii="Times New Roman" w:eastAsia="Times New Roman" w:hAnsi="Times New Roman" w:cs="Times New Roman"/>
          <w:sz w:val="24"/>
          <w:szCs w:val="24"/>
        </w:rPr>
        <w:t>,</w:t>
      </w:r>
      <w:r w:rsidRPr="00235A3A">
        <w:rPr>
          <w:rFonts w:ascii="Times New Roman" w:eastAsia="Times New Roman" w:hAnsi="Times New Roman" w:cs="Times New Roman"/>
          <w:sz w:val="24"/>
          <w:szCs w:val="24"/>
        </w:rPr>
        <w:t xml:space="preserve"> gav</w:t>
      </w:r>
      <w:r w:rsidR="00D639B0" w:rsidRPr="00235A3A">
        <w:rPr>
          <w:rFonts w:ascii="Times New Roman" w:eastAsia="Times New Roman" w:hAnsi="Times New Roman" w:cs="Times New Roman"/>
          <w:sz w:val="24"/>
          <w:szCs w:val="24"/>
        </w:rPr>
        <w:t>usios</w:t>
      </w:r>
      <w:r w:rsidRPr="00235A3A">
        <w:rPr>
          <w:rFonts w:ascii="Times New Roman" w:eastAsia="Times New Roman" w:hAnsi="Times New Roman" w:cs="Times New Roman"/>
          <w:sz w:val="24"/>
          <w:szCs w:val="24"/>
        </w:rPr>
        <w:t xml:space="preserve"> viena kitos prašymą, suteikti kitai Šaliai reikiamą informaciją, susijusią su šios Sutarties pagrindu tvarkomų asmens duomenų tvarkymu pagal šios Sutarties ir teisės aktų reikalavimus, jei tokios informacijos reikia kitos Šalies vykdomoms tvarkymo operacijoms užtikrinti.</w:t>
      </w:r>
    </w:p>
    <w:p w14:paraId="135F1002" w14:textId="77777777" w:rsidR="00222207" w:rsidRPr="00235A3A" w:rsidRDefault="00222207" w:rsidP="00222207">
      <w:pPr>
        <w:pStyle w:val="ListParagraph"/>
        <w:tabs>
          <w:tab w:val="left" w:pos="1418"/>
        </w:tabs>
        <w:autoSpaceDE w:val="0"/>
        <w:autoSpaceDN w:val="0"/>
        <w:adjustRightInd w:val="0"/>
        <w:spacing w:after="0" w:line="240" w:lineRule="auto"/>
        <w:ind w:left="928"/>
        <w:rPr>
          <w:rFonts w:ascii="Times New Roman" w:eastAsia="Times New Roman" w:hAnsi="Times New Roman" w:cs="Times New Roman"/>
          <w:color w:val="000000"/>
          <w:sz w:val="24"/>
          <w:szCs w:val="24"/>
          <w:lang w:eastAsia="lt-LT"/>
        </w:rPr>
      </w:pPr>
    </w:p>
    <w:p w14:paraId="2D0A4F29" w14:textId="520B5888" w:rsidR="00033B45" w:rsidRPr="00235A3A" w:rsidRDefault="00033B45" w:rsidP="005F0C6C">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235A3A">
        <w:rPr>
          <w:rFonts w:ascii="Times New Roman" w:eastAsia="Times New Roman" w:hAnsi="Times New Roman" w:cs="Times New Roman"/>
          <w:b/>
          <w:bCs/>
          <w:sz w:val="24"/>
          <w:szCs w:val="24"/>
          <w:lang w:eastAsia="lt-LT"/>
        </w:rPr>
        <w:t>VIII SKYRIUS</w:t>
      </w:r>
    </w:p>
    <w:p w14:paraId="40F5D034" w14:textId="471C8AEC" w:rsidR="00222207" w:rsidRPr="00235A3A" w:rsidRDefault="00222207" w:rsidP="005F0C6C">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235A3A">
        <w:rPr>
          <w:rFonts w:ascii="Times New Roman" w:eastAsia="Times New Roman" w:hAnsi="Times New Roman" w:cs="Times New Roman"/>
          <w:b/>
          <w:bCs/>
          <w:sz w:val="24"/>
          <w:szCs w:val="24"/>
          <w:lang w:eastAsia="lt-LT"/>
        </w:rPr>
        <w:t>BAIGIAMOSIOS NUOSTATOS</w:t>
      </w:r>
    </w:p>
    <w:p w14:paraId="31412C90" w14:textId="77777777" w:rsidR="00222207" w:rsidRPr="00235A3A" w:rsidRDefault="00222207" w:rsidP="005F0C6C">
      <w:pPr>
        <w:autoSpaceDE w:val="0"/>
        <w:autoSpaceDN w:val="0"/>
        <w:adjustRightInd w:val="0"/>
        <w:spacing w:after="0" w:line="240" w:lineRule="auto"/>
        <w:ind w:firstLine="851"/>
        <w:rPr>
          <w:rFonts w:ascii="Times New Roman" w:eastAsia="Times New Roman" w:hAnsi="Times New Roman" w:cs="Times New Roman"/>
          <w:b/>
          <w:bCs/>
          <w:sz w:val="24"/>
          <w:szCs w:val="24"/>
          <w:lang w:eastAsia="lt-LT"/>
        </w:rPr>
      </w:pPr>
    </w:p>
    <w:p w14:paraId="2C5769B4" w14:textId="204CED73" w:rsidR="00222207" w:rsidRPr="00235A3A"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235A3A">
        <w:rPr>
          <w:rFonts w:ascii="Times New Roman" w:eastAsia="Times New Roman" w:hAnsi="Times New Roman" w:cs="Times New Roman"/>
          <w:sz w:val="24"/>
          <w:szCs w:val="24"/>
          <w:lang w:eastAsia="lt-LT"/>
        </w:rPr>
        <w:lastRenderedPageBreak/>
        <w:t xml:space="preserve">Ši Sutartis įsigalioja jos pasirašymo </w:t>
      </w:r>
      <w:r w:rsidR="0094334D" w:rsidRPr="00235A3A">
        <w:rPr>
          <w:rFonts w:ascii="Times New Roman" w:eastAsia="Times New Roman" w:hAnsi="Times New Roman" w:cs="Times New Roman"/>
          <w:sz w:val="24"/>
          <w:szCs w:val="24"/>
          <w:lang w:eastAsia="lt-LT"/>
        </w:rPr>
        <w:t xml:space="preserve">dieną </w:t>
      </w:r>
      <w:r w:rsidR="002732D5" w:rsidRPr="00235A3A">
        <w:rPr>
          <w:rFonts w:ascii="Times New Roman" w:eastAsia="Times New Roman" w:hAnsi="Times New Roman" w:cs="Times New Roman"/>
          <w:sz w:val="24"/>
          <w:szCs w:val="24"/>
          <w:lang w:eastAsia="lt-LT"/>
        </w:rPr>
        <w:t>ir</w:t>
      </w:r>
      <w:r w:rsidR="00596A8D" w:rsidRPr="00235A3A">
        <w:rPr>
          <w:rFonts w:ascii="Times New Roman" w:eastAsia="Times New Roman" w:hAnsi="Times New Roman" w:cs="Times New Roman"/>
          <w:sz w:val="24"/>
          <w:szCs w:val="24"/>
          <w:lang w:eastAsia="lt-LT"/>
        </w:rPr>
        <w:t xml:space="preserve"> yra neterminuota.</w:t>
      </w:r>
      <w:r w:rsidR="002732D5" w:rsidRPr="00235A3A">
        <w:rPr>
          <w:rFonts w:ascii="Times New Roman" w:eastAsia="Times New Roman" w:hAnsi="Times New Roman" w:cs="Times New Roman"/>
          <w:sz w:val="24"/>
          <w:szCs w:val="24"/>
          <w:lang w:eastAsia="lt-LT"/>
        </w:rPr>
        <w:t xml:space="preserve"> </w:t>
      </w:r>
    </w:p>
    <w:p w14:paraId="307EEC9E" w14:textId="423E07E1" w:rsidR="00222207" w:rsidRPr="00235A3A"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235A3A">
        <w:rPr>
          <w:rFonts w:ascii="Times New Roman" w:eastAsia="Times New Roman" w:hAnsi="Times New Roman" w:cs="Times New Roman"/>
          <w:position w:val="-4"/>
          <w:sz w:val="24"/>
          <w:szCs w:val="24"/>
          <w:lang w:eastAsia="lt-LT"/>
        </w:rPr>
        <w:t>Šalys, vykdydamos šią Sutartį, vadovaujasi Lietuvos Respublikos teisės aktais.</w:t>
      </w:r>
      <w:r w:rsidR="002732D5" w:rsidRPr="00235A3A">
        <w:rPr>
          <w:rFonts w:ascii="Times New Roman" w:eastAsia="Times New Roman" w:hAnsi="Times New Roman" w:cs="Times New Roman"/>
          <w:position w:val="-4"/>
          <w:sz w:val="24"/>
          <w:szCs w:val="24"/>
          <w:lang w:eastAsia="lt-LT"/>
        </w:rPr>
        <w:t xml:space="preserve"> Šalys susitaria, kad šioje Sutartyje nurodyti teisės aktai </w:t>
      </w:r>
      <w:r w:rsidR="0094334D" w:rsidRPr="00235A3A">
        <w:rPr>
          <w:rFonts w:ascii="Times New Roman" w:eastAsia="Times New Roman" w:hAnsi="Times New Roman" w:cs="Times New Roman"/>
          <w:position w:val="-4"/>
          <w:sz w:val="24"/>
          <w:szCs w:val="24"/>
          <w:lang w:eastAsia="lt-LT"/>
        </w:rPr>
        <w:t xml:space="preserve">Šalių </w:t>
      </w:r>
      <w:r w:rsidR="002732D5" w:rsidRPr="00235A3A">
        <w:rPr>
          <w:rFonts w:ascii="Times New Roman" w:eastAsia="Times New Roman" w:hAnsi="Times New Roman" w:cs="Times New Roman"/>
          <w:position w:val="-4"/>
          <w:sz w:val="24"/>
          <w:szCs w:val="24"/>
          <w:lang w:eastAsia="lt-LT"/>
        </w:rPr>
        <w:t>santykiams galioja su vėlesniais jų pakeitimais. Jei dėl teisės aktų pakeitimo, keičiasi sutartinių įsipareigojimų turinys, Šalys inicijuoja Sutarties pakeitimą.</w:t>
      </w:r>
    </w:p>
    <w:p w14:paraId="10483527" w14:textId="6ABFF374" w:rsidR="00222207" w:rsidRPr="00235A3A"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235A3A">
        <w:rPr>
          <w:rFonts w:ascii="Times New Roman" w:eastAsia="Times New Roman" w:hAnsi="Times New Roman" w:cs="Times New Roman"/>
          <w:sz w:val="24"/>
          <w:szCs w:val="24"/>
          <w:lang w:eastAsia="lt-LT"/>
        </w:rPr>
        <w:t>Sutartis gali būti keičiama ir</w:t>
      </w:r>
      <w:r w:rsidR="00D639B0" w:rsidRPr="00235A3A">
        <w:rPr>
          <w:rFonts w:ascii="Times New Roman" w:eastAsia="Times New Roman" w:hAnsi="Times New Roman" w:cs="Times New Roman"/>
          <w:sz w:val="24"/>
          <w:szCs w:val="24"/>
          <w:lang w:eastAsia="lt-LT"/>
        </w:rPr>
        <w:t xml:space="preserve"> </w:t>
      </w:r>
      <w:r w:rsidR="005F62B9" w:rsidRPr="00235A3A">
        <w:rPr>
          <w:rFonts w:ascii="Times New Roman" w:eastAsia="Times New Roman" w:hAnsi="Times New Roman" w:cs="Times New Roman"/>
          <w:sz w:val="24"/>
          <w:szCs w:val="24"/>
          <w:lang w:eastAsia="lt-LT"/>
        </w:rPr>
        <w:t>(</w:t>
      </w:r>
      <w:r w:rsidRPr="00235A3A">
        <w:rPr>
          <w:rFonts w:ascii="Times New Roman" w:eastAsia="Times New Roman" w:hAnsi="Times New Roman" w:cs="Times New Roman"/>
          <w:sz w:val="24"/>
          <w:szCs w:val="24"/>
          <w:lang w:eastAsia="lt-LT"/>
        </w:rPr>
        <w:t>arba</w:t>
      </w:r>
      <w:r w:rsidR="005F62B9" w:rsidRPr="00235A3A">
        <w:rPr>
          <w:rFonts w:ascii="Times New Roman" w:eastAsia="Times New Roman" w:hAnsi="Times New Roman" w:cs="Times New Roman"/>
          <w:sz w:val="24"/>
          <w:szCs w:val="24"/>
          <w:lang w:eastAsia="lt-LT"/>
        </w:rPr>
        <w:t>)</w:t>
      </w:r>
      <w:r w:rsidRPr="00235A3A">
        <w:rPr>
          <w:rFonts w:ascii="Times New Roman" w:eastAsia="Times New Roman" w:hAnsi="Times New Roman" w:cs="Times New Roman"/>
          <w:sz w:val="24"/>
          <w:szCs w:val="24"/>
          <w:lang w:eastAsia="lt-LT"/>
        </w:rPr>
        <w:t xml:space="preserve"> papildoma rašytiniu Šalių susitarimu, išskyrus Sutartyje numatytus atvejus. </w:t>
      </w:r>
    </w:p>
    <w:p w14:paraId="3D2BE525" w14:textId="781CE5AB" w:rsidR="00222207" w:rsidRPr="00235A3A"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235A3A">
        <w:rPr>
          <w:rFonts w:ascii="Times New Roman" w:eastAsia="Times New Roman" w:hAnsi="Times New Roman" w:cs="Times New Roman"/>
          <w:sz w:val="24"/>
          <w:szCs w:val="24"/>
          <w:lang w:eastAsia="lt-LT"/>
        </w:rPr>
        <w:t>Sutartis gali būti nutraukiama Šalių susitarimu. Šalis gali nutraukti Sutartį vienašališkai apie tai raštu pranešusi kitai Šaliai ne vėliau nei prieš 30 kalendorinių dienų iki numatomo Sutarties nutraukimo. Sutartis gali būti nutraukta nesilaikant nustatyto Sutarties nutraukimo termino, pasikeitus Lie</w:t>
      </w:r>
      <w:r w:rsidR="00C32C0F" w:rsidRPr="00235A3A">
        <w:rPr>
          <w:rFonts w:ascii="Times New Roman" w:eastAsia="Times New Roman" w:hAnsi="Times New Roman" w:cs="Times New Roman"/>
          <w:sz w:val="24"/>
          <w:szCs w:val="24"/>
          <w:lang w:eastAsia="lt-LT"/>
        </w:rPr>
        <w:t>tuvos Respublikos teisės aktams</w:t>
      </w:r>
      <w:r w:rsidRPr="00235A3A">
        <w:rPr>
          <w:rFonts w:ascii="Times New Roman" w:eastAsia="Times New Roman" w:hAnsi="Times New Roman" w:cs="Times New Roman"/>
          <w:sz w:val="24"/>
          <w:szCs w:val="24"/>
          <w:lang w:eastAsia="lt-LT"/>
        </w:rPr>
        <w:t xml:space="preserve"> ar Savivaldybei priėmus teisės aktus, dėl kurių iš esmės keičiasi Sutartyje numatytų paslaugų teikimas.</w:t>
      </w:r>
    </w:p>
    <w:p w14:paraId="58029D53" w14:textId="60EB9BDB" w:rsidR="00222207" w:rsidRPr="00235A3A"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235A3A">
        <w:rPr>
          <w:rFonts w:ascii="Times New Roman" w:eastAsia="Times New Roman" w:hAnsi="Times New Roman" w:cs="Times New Roman"/>
          <w:sz w:val="24"/>
          <w:szCs w:val="24"/>
          <w:lang w:eastAsia="lt-LT"/>
        </w:rPr>
        <w:t xml:space="preserve">Visi su Sutartimi susiję ginčai sprendžiami derybų keliu. Nesusitarus ginčai sprendžiami Lietuvos Respublikos įstatymų nustatyta tvarka. </w:t>
      </w:r>
    </w:p>
    <w:p w14:paraId="775A4DAB" w14:textId="720806A5" w:rsidR="00222207" w:rsidRPr="00235A3A" w:rsidRDefault="00222207" w:rsidP="005F0C6C">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235A3A">
        <w:rPr>
          <w:rFonts w:ascii="Times New Roman" w:eastAsia="Times New Roman" w:hAnsi="Times New Roman" w:cs="Times New Roman"/>
          <w:color w:val="000000"/>
          <w:sz w:val="24"/>
          <w:szCs w:val="24"/>
          <w:lang w:eastAsia="lt-LT"/>
        </w:rPr>
        <w:t>Sutartis sudaryta dviem egzemplioriais, turinčiais vienodą teisinę galią, po vieną egzempliorių kiekvienai Šaliai.</w:t>
      </w:r>
    </w:p>
    <w:p w14:paraId="0408F11D" w14:textId="674EB4A7" w:rsidR="001F1C2A" w:rsidRPr="00E50607" w:rsidRDefault="00C32C0F" w:rsidP="00E133A6">
      <w:pPr>
        <w:pStyle w:val="ListParagraph"/>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bCs/>
          <w:sz w:val="24"/>
          <w:szCs w:val="24"/>
          <w:lang w:eastAsia="lt-LT"/>
        </w:rPr>
      </w:pPr>
      <w:r w:rsidRPr="00E50607">
        <w:rPr>
          <w:rFonts w:ascii="Times New Roman" w:eastAsia="Times New Roman" w:hAnsi="Times New Roman" w:cs="Times New Roman"/>
          <w:bCs/>
          <w:sz w:val="24"/>
          <w:szCs w:val="24"/>
          <w:lang w:eastAsia="lt-LT"/>
        </w:rPr>
        <w:t>Vykdydamos Sutartį Šalys sudaro</w:t>
      </w:r>
      <w:r w:rsidR="001F1C2A" w:rsidRPr="00E50607">
        <w:rPr>
          <w:rFonts w:ascii="Times New Roman" w:eastAsia="Times New Roman" w:hAnsi="Times New Roman" w:cs="Times New Roman"/>
          <w:bCs/>
          <w:sz w:val="24"/>
          <w:szCs w:val="24"/>
          <w:lang w:eastAsia="lt-LT"/>
        </w:rPr>
        <w:t xml:space="preserve"> </w:t>
      </w:r>
      <w:r w:rsidR="00D639B0" w:rsidRPr="00E50607">
        <w:rPr>
          <w:rFonts w:ascii="Times New Roman" w:eastAsia="Times New Roman" w:hAnsi="Times New Roman" w:cs="Times New Roman"/>
          <w:bCs/>
          <w:sz w:val="24"/>
          <w:szCs w:val="24"/>
          <w:lang w:eastAsia="lt-LT"/>
        </w:rPr>
        <w:t xml:space="preserve">sveikatos </w:t>
      </w:r>
      <w:r w:rsidR="000579FF" w:rsidRPr="00E50607">
        <w:rPr>
          <w:rFonts w:ascii="Times New Roman" w:eastAsia="Times New Roman" w:hAnsi="Times New Roman" w:cs="Times New Roman"/>
          <w:bCs/>
          <w:sz w:val="24"/>
          <w:szCs w:val="24"/>
          <w:lang w:eastAsia="lt-LT"/>
        </w:rPr>
        <w:t>kabineto skyrimo sąlygų suderinimo aktą</w:t>
      </w:r>
      <w:r w:rsidR="005907C7" w:rsidRPr="00E50607">
        <w:rPr>
          <w:rFonts w:ascii="Times New Roman" w:eastAsia="Times New Roman" w:hAnsi="Times New Roman" w:cs="Times New Roman"/>
          <w:bCs/>
          <w:sz w:val="24"/>
          <w:szCs w:val="24"/>
          <w:lang w:eastAsia="lt-LT"/>
        </w:rPr>
        <w:t xml:space="preserve"> (1 priedas)</w:t>
      </w:r>
      <w:r w:rsidR="000579FF" w:rsidRPr="00E50607">
        <w:rPr>
          <w:rFonts w:ascii="Times New Roman" w:eastAsia="Times New Roman" w:hAnsi="Times New Roman" w:cs="Times New Roman"/>
          <w:bCs/>
          <w:sz w:val="24"/>
          <w:szCs w:val="24"/>
          <w:lang w:eastAsia="lt-LT"/>
        </w:rPr>
        <w:t>, kuriame nurodoma, kokiomis sąlygomis</w:t>
      </w:r>
      <w:r w:rsidR="00780D29" w:rsidRPr="00E50607">
        <w:rPr>
          <w:rFonts w:ascii="Times New Roman" w:eastAsia="Times New Roman" w:hAnsi="Times New Roman" w:cs="Times New Roman"/>
          <w:bCs/>
          <w:sz w:val="24"/>
          <w:szCs w:val="24"/>
          <w:lang w:eastAsia="lt-LT"/>
        </w:rPr>
        <w:t xml:space="preserve">, su kokiais kilnojamaisiais daiktais ar priemonėmis </w:t>
      </w:r>
      <w:r w:rsidR="000579FF" w:rsidRPr="00E50607">
        <w:rPr>
          <w:rFonts w:ascii="Times New Roman" w:eastAsia="Times New Roman" w:hAnsi="Times New Roman" w:cs="Times New Roman"/>
          <w:bCs/>
          <w:sz w:val="24"/>
          <w:szCs w:val="24"/>
          <w:lang w:eastAsia="lt-LT"/>
        </w:rPr>
        <w:t>Ugdymo įstaigoje yra skiriamas sveikatos kabinetas</w:t>
      </w:r>
      <w:r w:rsidR="005907C7" w:rsidRPr="00E50607">
        <w:rPr>
          <w:rFonts w:ascii="Times New Roman" w:eastAsia="Times New Roman" w:hAnsi="Times New Roman" w:cs="Times New Roman"/>
          <w:bCs/>
          <w:sz w:val="24"/>
          <w:szCs w:val="24"/>
          <w:lang w:eastAsia="lt-LT"/>
        </w:rPr>
        <w:t>,</w:t>
      </w:r>
      <w:r w:rsidR="000579FF" w:rsidRPr="00E50607">
        <w:rPr>
          <w:rFonts w:ascii="Times New Roman" w:eastAsia="Times New Roman" w:hAnsi="Times New Roman" w:cs="Times New Roman"/>
          <w:bCs/>
          <w:sz w:val="24"/>
          <w:szCs w:val="24"/>
          <w:lang w:eastAsia="lt-LT"/>
        </w:rPr>
        <w:t xml:space="preserve"> ir </w:t>
      </w:r>
      <w:r w:rsidR="00D639B0" w:rsidRPr="00E50607">
        <w:rPr>
          <w:rFonts w:ascii="Times New Roman" w:eastAsia="Times New Roman" w:hAnsi="Times New Roman" w:cs="Times New Roman"/>
          <w:bCs/>
          <w:sz w:val="24"/>
          <w:szCs w:val="24"/>
          <w:lang w:eastAsia="lt-LT"/>
        </w:rPr>
        <w:t>s</w:t>
      </w:r>
      <w:r w:rsidR="001F1C2A" w:rsidRPr="00E50607">
        <w:rPr>
          <w:rFonts w:ascii="Times New Roman" w:eastAsia="Times New Roman" w:hAnsi="Times New Roman" w:cs="Times New Roman"/>
          <w:bCs/>
          <w:sz w:val="24"/>
          <w:szCs w:val="24"/>
          <w:lang w:eastAsia="lt-LT"/>
        </w:rPr>
        <w:t xml:space="preserve">veikatos kabinetui </w:t>
      </w:r>
      <w:r w:rsidR="000579FF" w:rsidRPr="00E50607">
        <w:rPr>
          <w:rFonts w:ascii="Times New Roman" w:eastAsia="Times New Roman" w:hAnsi="Times New Roman" w:cs="Times New Roman"/>
          <w:bCs/>
          <w:sz w:val="24"/>
          <w:szCs w:val="24"/>
          <w:lang w:eastAsia="lt-LT"/>
        </w:rPr>
        <w:t xml:space="preserve">Biuro </w:t>
      </w:r>
      <w:r w:rsidR="001F1C2A" w:rsidRPr="00E50607">
        <w:rPr>
          <w:rFonts w:ascii="Times New Roman" w:eastAsia="Times New Roman" w:hAnsi="Times New Roman" w:cs="Times New Roman"/>
          <w:bCs/>
          <w:sz w:val="24"/>
          <w:szCs w:val="24"/>
          <w:lang w:eastAsia="lt-LT"/>
        </w:rPr>
        <w:t>skirtų pri</w:t>
      </w:r>
      <w:r w:rsidR="000579FF" w:rsidRPr="00E50607">
        <w:rPr>
          <w:rFonts w:ascii="Times New Roman" w:eastAsia="Times New Roman" w:hAnsi="Times New Roman" w:cs="Times New Roman"/>
          <w:bCs/>
          <w:sz w:val="24"/>
          <w:szCs w:val="24"/>
          <w:lang w:eastAsia="lt-LT"/>
        </w:rPr>
        <w:t>emonių perdavimo</w:t>
      </w:r>
      <w:r w:rsidR="00D639B0" w:rsidRPr="00E50607">
        <w:rPr>
          <w:rFonts w:ascii="Times New Roman" w:eastAsia="Times New Roman" w:hAnsi="Times New Roman" w:cs="Times New Roman"/>
          <w:bCs/>
          <w:sz w:val="24"/>
          <w:szCs w:val="24"/>
          <w:lang w:eastAsia="lt-LT"/>
        </w:rPr>
        <w:t>–</w:t>
      </w:r>
      <w:r w:rsidR="000579FF" w:rsidRPr="00E50607">
        <w:rPr>
          <w:rFonts w:ascii="Times New Roman" w:eastAsia="Times New Roman" w:hAnsi="Times New Roman" w:cs="Times New Roman"/>
          <w:bCs/>
          <w:sz w:val="24"/>
          <w:szCs w:val="24"/>
          <w:lang w:eastAsia="lt-LT"/>
        </w:rPr>
        <w:t>priėmimo aktą</w:t>
      </w:r>
      <w:r w:rsidR="005907C7" w:rsidRPr="00E50607">
        <w:rPr>
          <w:rFonts w:ascii="Times New Roman" w:eastAsia="Times New Roman" w:hAnsi="Times New Roman" w:cs="Times New Roman"/>
          <w:bCs/>
          <w:sz w:val="24"/>
          <w:szCs w:val="24"/>
          <w:lang w:eastAsia="lt-LT"/>
        </w:rPr>
        <w:t xml:space="preserve"> (2 priedas)</w:t>
      </w:r>
      <w:r w:rsidRPr="00E50607">
        <w:rPr>
          <w:rFonts w:ascii="Times New Roman" w:eastAsia="Times New Roman" w:hAnsi="Times New Roman" w:cs="Times New Roman"/>
          <w:bCs/>
          <w:sz w:val="24"/>
          <w:szCs w:val="24"/>
          <w:lang w:eastAsia="lt-LT"/>
        </w:rPr>
        <w:t>, kuriame fiksuojamos</w:t>
      </w:r>
      <w:r w:rsidR="001F1C2A" w:rsidRPr="00E50607">
        <w:rPr>
          <w:rFonts w:ascii="Times New Roman" w:eastAsia="Times New Roman" w:hAnsi="Times New Roman" w:cs="Times New Roman"/>
          <w:bCs/>
          <w:sz w:val="24"/>
          <w:szCs w:val="24"/>
          <w:lang w:eastAsia="lt-LT"/>
        </w:rPr>
        <w:t xml:space="preserve"> </w:t>
      </w:r>
      <w:r w:rsidRPr="00E50607">
        <w:rPr>
          <w:rFonts w:ascii="Times New Roman" w:eastAsia="Times New Roman" w:hAnsi="Times New Roman" w:cs="Times New Roman"/>
          <w:bCs/>
          <w:sz w:val="24"/>
          <w:szCs w:val="24"/>
          <w:lang w:eastAsia="lt-LT"/>
        </w:rPr>
        <w:t>Biuro sveikatos kabinetui skiriamos priemonės, kurias Ugdymo įstaiga įsipareigoja saugoti sveikatos kabinete.</w:t>
      </w:r>
      <w:r w:rsidR="00E50607" w:rsidRPr="00E50607">
        <w:rPr>
          <w:rFonts w:asciiTheme="majorBidi" w:eastAsia="Times New Roman" w:hAnsiTheme="majorBidi" w:cstheme="majorBidi"/>
          <w:bCs/>
          <w:color w:val="000000" w:themeColor="text1"/>
          <w:sz w:val="24"/>
          <w:szCs w:val="24"/>
          <w:lang w:eastAsia="lt-LT"/>
        </w:rPr>
        <w:t xml:space="preserve"> Kai visuomenės sveikatos priežiūrą ugdymo įstaigoje atlieka mobili komanda, Šalys sudaro Susitarimą dėl bendradarbiavimo, organizuojant visuomenės sveikatos priežiūrą ugdymo įstaigoje, kai priskirtas funkcijas atlieka mobili komanda (3 priedas).</w:t>
      </w:r>
      <w:r w:rsidR="00E50607">
        <w:rPr>
          <w:rFonts w:asciiTheme="majorBidi" w:eastAsia="Times New Roman" w:hAnsiTheme="majorBidi" w:cstheme="majorBidi"/>
          <w:bCs/>
          <w:color w:val="000000" w:themeColor="text1"/>
          <w:sz w:val="24"/>
          <w:szCs w:val="24"/>
          <w:lang w:eastAsia="lt-LT"/>
        </w:rPr>
        <w:t xml:space="preserve"> </w:t>
      </w:r>
      <w:r w:rsidR="001F1C2A" w:rsidRPr="00E50607">
        <w:rPr>
          <w:rFonts w:ascii="Times New Roman" w:eastAsia="Times New Roman" w:hAnsi="Times New Roman" w:cs="Times New Roman"/>
          <w:bCs/>
          <w:sz w:val="24"/>
          <w:szCs w:val="24"/>
          <w:lang w:eastAsia="lt-LT"/>
        </w:rPr>
        <w:t>Ši</w:t>
      </w:r>
      <w:r w:rsidR="005907C7" w:rsidRPr="00E50607">
        <w:rPr>
          <w:rFonts w:ascii="Times New Roman" w:eastAsia="Times New Roman" w:hAnsi="Times New Roman" w:cs="Times New Roman"/>
          <w:bCs/>
          <w:sz w:val="24"/>
          <w:szCs w:val="24"/>
          <w:lang w:eastAsia="lt-LT"/>
        </w:rPr>
        <w:t>e</w:t>
      </w:r>
      <w:r w:rsidR="001F1C2A" w:rsidRPr="00E50607">
        <w:rPr>
          <w:rFonts w:ascii="Times New Roman" w:eastAsia="Times New Roman" w:hAnsi="Times New Roman" w:cs="Times New Roman"/>
          <w:bCs/>
          <w:sz w:val="24"/>
          <w:szCs w:val="24"/>
          <w:lang w:eastAsia="lt-LT"/>
        </w:rPr>
        <w:t xml:space="preserve"> </w:t>
      </w:r>
      <w:r w:rsidR="005907C7" w:rsidRPr="00E50607">
        <w:rPr>
          <w:rFonts w:ascii="Times New Roman" w:eastAsia="Times New Roman" w:hAnsi="Times New Roman" w:cs="Times New Roman"/>
          <w:bCs/>
          <w:sz w:val="24"/>
          <w:szCs w:val="24"/>
          <w:lang w:eastAsia="lt-LT"/>
        </w:rPr>
        <w:t>aktai yra</w:t>
      </w:r>
      <w:r w:rsidR="001F1C2A" w:rsidRPr="00E50607">
        <w:rPr>
          <w:rFonts w:ascii="Times New Roman" w:eastAsia="Times New Roman" w:hAnsi="Times New Roman" w:cs="Times New Roman"/>
          <w:bCs/>
          <w:sz w:val="24"/>
          <w:szCs w:val="24"/>
          <w:lang w:eastAsia="lt-LT"/>
        </w:rPr>
        <w:t xml:space="preserve"> neatskiriamos Sutarties dal</w:t>
      </w:r>
      <w:r w:rsidR="005907C7" w:rsidRPr="00E50607">
        <w:rPr>
          <w:rFonts w:ascii="Times New Roman" w:eastAsia="Times New Roman" w:hAnsi="Times New Roman" w:cs="Times New Roman"/>
          <w:bCs/>
          <w:sz w:val="24"/>
          <w:szCs w:val="24"/>
          <w:lang w:eastAsia="lt-LT"/>
        </w:rPr>
        <w:t>y</w:t>
      </w:r>
      <w:r w:rsidR="001F1C2A" w:rsidRPr="00E50607">
        <w:rPr>
          <w:rFonts w:ascii="Times New Roman" w:eastAsia="Times New Roman" w:hAnsi="Times New Roman" w:cs="Times New Roman"/>
          <w:bCs/>
          <w:sz w:val="24"/>
          <w:szCs w:val="24"/>
          <w:lang w:eastAsia="lt-LT"/>
        </w:rPr>
        <w:t xml:space="preserve">s. </w:t>
      </w:r>
      <w:r w:rsidR="00250170" w:rsidRPr="00E50607">
        <w:rPr>
          <w:rFonts w:ascii="Times New Roman" w:eastAsia="Times New Roman" w:hAnsi="Times New Roman" w:cs="Times New Roman"/>
          <w:bCs/>
          <w:sz w:val="24"/>
          <w:szCs w:val="24"/>
          <w:lang w:eastAsia="lt-LT"/>
        </w:rPr>
        <w:t xml:space="preserve">Šalys sutaria, kad šiame punkte numatytus aktus pasirašyti gali už Sutarties vykdymą paskirti atsakingi Šalių atstovai. </w:t>
      </w:r>
    </w:p>
    <w:p w14:paraId="7E3099F5" w14:textId="77777777" w:rsidR="00035453" w:rsidRDefault="00035453" w:rsidP="00035453">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 xml:space="preserve">38. Šalys susitaria, kad nuo šios Sutarties sudarymo momento anksčiau tarp Šalių sudarytos sutartys: </w:t>
      </w:r>
      <w:r w:rsidRPr="00035453">
        <w:rPr>
          <w:rFonts w:ascii="Times New Roman" w:eastAsia="Times New Roman" w:hAnsi="Times New Roman" w:cs="Times New Roman"/>
          <w:sz w:val="24"/>
          <w:szCs w:val="24"/>
          <w:highlight w:val="yellow"/>
          <w:lang w:eastAsia="lt-LT"/>
        </w:rPr>
        <w:t>______</w:t>
      </w:r>
      <w:r w:rsidRPr="00035453">
        <w:rPr>
          <w:rFonts w:ascii="Times New Roman" w:eastAsia="Times New Roman" w:hAnsi="Times New Roman" w:cs="Times New Roman"/>
          <w:i/>
          <w:sz w:val="24"/>
          <w:szCs w:val="24"/>
          <w:highlight w:val="yellow"/>
          <w:lang w:eastAsia="lt-LT"/>
        </w:rPr>
        <w:t>____________________________________________________</w:t>
      </w:r>
      <w:r>
        <w:rPr>
          <w:rFonts w:ascii="Times New Roman" w:eastAsia="Times New Roman" w:hAnsi="Times New Roman" w:cs="Times New Roman"/>
          <w:i/>
          <w:sz w:val="24"/>
          <w:szCs w:val="24"/>
          <w:lang w:eastAsia="lt-LT"/>
        </w:rPr>
        <w:t xml:space="preserve"> (nurodoma iki šios Sutarties sudarymo galiojusi tarp šalių sudaryta Bendradarbiavimo sutartis ir Paslaugos sutartis, jų datos ir Nr., jei tokios sutartys buvo sudarytos)</w:t>
      </w:r>
      <w:r>
        <w:rPr>
          <w:rFonts w:ascii="Times New Roman" w:eastAsia="Times New Roman" w:hAnsi="Times New Roman" w:cs="Times New Roman"/>
          <w:sz w:val="24"/>
          <w:szCs w:val="24"/>
          <w:lang w:eastAsia="lt-LT"/>
        </w:rPr>
        <w:t xml:space="preserve"> laikomos nutrauktomis Šalių sutarimu. </w:t>
      </w:r>
      <w:r>
        <w:rPr>
          <w:rFonts w:ascii="Times New Roman" w:eastAsia="Times New Roman" w:hAnsi="Times New Roman" w:cs="Times New Roman"/>
          <w:i/>
          <w:sz w:val="24"/>
          <w:szCs w:val="24"/>
          <w:lang w:eastAsia="lt-LT"/>
        </w:rPr>
        <w:t>(Jei anksčiau nebuvo sudarytos tokios sutartys, šis punktas neįtraukiamas.)</w:t>
      </w:r>
      <w:r>
        <w:rPr>
          <w:rFonts w:ascii="Times New Roman" w:eastAsia="Times New Roman" w:hAnsi="Times New Roman" w:cs="Times New Roman"/>
          <w:sz w:val="24"/>
          <w:szCs w:val="24"/>
          <w:lang w:eastAsia="lt-LT"/>
        </w:rPr>
        <w:t xml:space="preserve"> </w:t>
      </w:r>
    </w:p>
    <w:p w14:paraId="06FFDE25" w14:textId="7AD300E9" w:rsidR="00222207" w:rsidRDefault="00222207" w:rsidP="00222207">
      <w:pPr>
        <w:spacing w:after="0" w:line="240" w:lineRule="auto"/>
        <w:ind w:firstLine="993"/>
        <w:jc w:val="both"/>
        <w:rPr>
          <w:rFonts w:ascii="Times New Roman" w:eastAsia="Times New Roman" w:hAnsi="Times New Roman" w:cs="Times New Roman"/>
          <w:sz w:val="24"/>
          <w:szCs w:val="24"/>
          <w:lang w:eastAsia="lt-LT"/>
        </w:rPr>
      </w:pPr>
    </w:p>
    <w:p w14:paraId="5EB50BFC" w14:textId="77777777" w:rsidR="00033B45" w:rsidRPr="00235A3A" w:rsidRDefault="00033B45" w:rsidP="005F0C6C">
      <w:pPr>
        <w:pStyle w:val="ListParagraph"/>
        <w:spacing w:after="0" w:line="240" w:lineRule="auto"/>
        <w:ind w:left="0"/>
        <w:jc w:val="center"/>
        <w:rPr>
          <w:rFonts w:ascii="Times New Roman" w:eastAsia="Times New Roman" w:hAnsi="Times New Roman" w:cs="Times New Roman"/>
          <w:b/>
          <w:sz w:val="24"/>
          <w:szCs w:val="24"/>
          <w:lang w:eastAsia="lt-LT"/>
        </w:rPr>
      </w:pPr>
      <w:r w:rsidRPr="00235A3A">
        <w:rPr>
          <w:rFonts w:ascii="Times New Roman" w:eastAsia="Times New Roman" w:hAnsi="Times New Roman" w:cs="Times New Roman"/>
          <w:b/>
          <w:sz w:val="24"/>
          <w:szCs w:val="24"/>
          <w:lang w:eastAsia="lt-LT"/>
        </w:rPr>
        <w:t>IX SKYRIUS</w:t>
      </w:r>
    </w:p>
    <w:p w14:paraId="20F9EC0A" w14:textId="324581AD" w:rsidR="00222207" w:rsidRPr="00235A3A" w:rsidRDefault="00222207" w:rsidP="005F0C6C">
      <w:pPr>
        <w:pStyle w:val="ListParagraph"/>
        <w:spacing w:after="0" w:line="240" w:lineRule="auto"/>
        <w:ind w:left="0"/>
        <w:jc w:val="center"/>
        <w:rPr>
          <w:rFonts w:ascii="Times New Roman" w:eastAsia="Times New Roman" w:hAnsi="Times New Roman" w:cs="Times New Roman"/>
          <w:b/>
          <w:sz w:val="24"/>
          <w:szCs w:val="24"/>
          <w:lang w:eastAsia="lt-LT"/>
        </w:rPr>
      </w:pPr>
      <w:r w:rsidRPr="00235A3A">
        <w:rPr>
          <w:rFonts w:ascii="Times New Roman" w:eastAsia="Times New Roman" w:hAnsi="Times New Roman" w:cs="Times New Roman"/>
          <w:b/>
          <w:sz w:val="24"/>
          <w:szCs w:val="24"/>
          <w:lang w:eastAsia="lt-LT"/>
        </w:rPr>
        <w:t>ŠALIŲ REKVIZITAI</w:t>
      </w:r>
    </w:p>
    <w:p w14:paraId="2EE0F0C2" w14:textId="77777777" w:rsidR="00222207" w:rsidRPr="00235A3A" w:rsidRDefault="00222207" w:rsidP="00222207">
      <w:pPr>
        <w:pStyle w:val="ListParagraph"/>
        <w:spacing w:after="0" w:line="240" w:lineRule="auto"/>
        <w:rPr>
          <w:rFonts w:ascii="Times New Roman" w:eastAsia="Times New Roman" w:hAnsi="Times New Roman" w:cs="Times New Roman"/>
          <w:sz w:val="24"/>
          <w:szCs w:val="24"/>
          <w:lang w:eastAsia="lt-LT"/>
        </w:rPr>
      </w:pPr>
    </w:p>
    <w:tbl>
      <w:tblPr>
        <w:tblW w:w="9671" w:type="dxa"/>
        <w:tblInd w:w="108" w:type="dxa"/>
        <w:tblLayout w:type="fixed"/>
        <w:tblLook w:val="04A0" w:firstRow="1" w:lastRow="0" w:firstColumn="1" w:lastColumn="0" w:noHBand="0" w:noVBand="1"/>
      </w:tblPr>
      <w:tblGrid>
        <w:gridCol w:w="4882"/>
        <w:gridCol w:w="4789"/>
      </w:tblGrid>
      <w:tr w:rsidR="00222207" w:rsidRPr="00235A3A" w14:paraId="2802AB9C" w14:textId="77777777" w:rsidTr="00035453">
        <w:trPr>
          <w:trHeight w:val="101"/>
        </w:trPr>
        <w:tc>
          <w:tcPr>
            <w:tcW w:w="4882" w:type="dxa"/>
            <w:hideMark/>
          </w:tcPr>
          <w:p w14:paraId="06811401" w14:textId="77777777" w:rsidR="00222207" w:rsidRPr="00235A3A" w:rsidRDefault="00222207" w:rsidP="00555F01">
            <w:pPr>
              <w:spacing w:after="0"/>
              <w:jc w:val="both"/>
              <w:rPr>
                <w:rFonts w:ascii="Times New Roman" w:eastAsia="Times New Roman" w:hAnsi="Times New Roman" w:cs="Times New Roman"/>
                <w:b/>
                <w:bCs/>
                <w:sz w:val="24"/>
                <w:szCs w:val="24"/>
              </w:rPr>
            </w:pPr>
          </w:p>
        </w:tc>
        <w:tc>
          <w:tcPr>
            <w:tcW w:w="4789" w:type="dxa"/>
            <w:hideMark/>
          </w:tcPr>
          <w:p w14:paraId="20E90F74" w14:textId="77777777" w:rsidR="00222207" w:rsidRPr="00235A3A" w:rsidRDefault="00222207" w:rsidP="00555F01">
            <w:pPr>
              <w:spacing w:after="0"/>
              <w:jc w:val="both"/>
              <w:rPr>
                <w:rFonts w:ascii="Times New Roman" w:eastAsia="Times New Roman" w:hAnsi="Times New Roman" w:cs="Times New Roman"/>
                <w:b/>
                <w:bCs/>
                <w:sz w:val="24"/>
                <w:szCs w:val="24"/>
              </w:rPr>
            </w:pPr>
          </w:p>
        </w:tc>
      </w:tr>
      <w:tr w:rsidR="00035453" w:rsidRPr="00235A3A" w14:paraId="1F65A561" w14:textId="77777777" w:rsidTr="00035453">
        <w:trPr>
          <w:trHeight w:val="451"/>
        </w:trPr>
        <w:tc>
          <w:tcPr>
            <w:tcW w:w="4882" w:type="dxa"/>
          </w:tcPr>
          <w:p w14:paraId="097E4AAE" w14:textId="77777777" w:rsidR="00035453" w:rsidRPr="00235A3A" w:rsidRDefault="00035453" w:rsidP="00035453">
            <w:pPr>
              <w:spacing w:after="0"/>
              <w:rPr>
                <w:rFonts w:ascii="Times New Roman" w:eastAsia="Times New Roman" w:hAnsi="Times New Roman" w:cs="Times New Roman"/>
                <w:b/>
                <w:sz w:val="24"/>
                <w:szCs w:val="24"/>
              </w:rPr>
            </w:pPr>
            <w:r w:rsidRPr="00235A3A">
              <w:rPr>
                <w:rFonts w:ascii="Times New Roman" w:eastAsia="Times New Roman" w:hAnsi="Times New Roman" w:cs="Times New Roman"/>
                <w:b/>
                <w:color w:val="000000"/>
                <w:sz w:val="24"/>
                <w:szCs w:val="24"/>
                <w:lang w:eastAsia="lt-LT"/>
              </w:rPr>
              <w:t>Vilniaus miesto savivaldybės visuomenės sveikatos biuras</w:t>
            </w:r>
          </w:p>
        </w:tc>
        <w:tc>
          <w:tcPr>
            <w:tcW w:w="4789" w:type="dxa"/>
          </w:tcPr>
          <w:p w14:paraId="4D03A1DE" w14:textId="0FC3506E" w:rsidR="00035453" w:rsidRPr="00E50607" w:rsidRDefault="00035453" w:rsidP="00035453">
            <w:pPr>
              <w:spacing w:after="0"/>
              <w:jc w:val="both"/>
              <w:rPr>
                <w:rFonts w:ascii="Times New Roman" w:eastAsia="Times New Roman" w:hAnsi="Times New Roman" w:cs="Times New Roman"/>
                <w:b/>
                <w:bCs/>
                <w:iCs/>
                <w:sz w:val="24"/>
                <w:szCs w:val="24"/>
                <w:highlight w:val="yellow"/>
              </w:rPr>
            </w:pPr>
            <w:r>
              <w:rPr>
                <w:rFonts w:ascii="Times New Roman" w:eastAsia="Times New Roman" w:hAnsi="Times New Roman" w:cs="Times New Roman"/>
                <w:i/>
                <w:sz w:val="24"/>
                <w:szCs w:val="24"/>
              </w:rPr>
              <w:t>(Nurodyti Ugdymo įstaigos pavadinimą)</w:t>
            </w:r>
          </w:p>
        </w:tc>
      </w:tr>
      <w:tr w:rsidR="00035453" w:rsidRPr="00235A3A" w14:paraId="20DB4BA8" w14:textId="77777777" w:rsidTr="00035453">
        <w:trPr>
          <w:trHeight w:val="1008"/>
        </w:trPr>
        <w:tc>
          <w:tcPr>
            <w:tcW w:w="4882" w:type="dxa"/>
          </w:tcPr>
          <w:p w14:paraId="19864B03" w14:textId="77777777" w:rsidR="00035453" w:rsidRPr="00235A3A" w:rsidRDefault="00035453" w:rsidP="00035453">
            <w:pPr>
              <w:widowControl w:val="0"/>
              <w:autoSpaceDE w:val="0"/>
              <w:autoSpaceDN w:val="0"/>
              <w:adjustRightInd w:val="0"/>
              <w:spacing w:after="0" w:line="240" w:lineRule="auto"/>
              <w:rPr>
                <w:rFonts w:ascii="Times New Roman" w:eastAsia="Times New Roman" w:hAnsi="Times New Roman"/>
                <w:sz w:val="24"/>
                <w:szCs w:val="24"/>
              </w:rPr>
            </w:pPr>
            <w:r w:rsidRPr="00235A3A">
              <w:rPr>
                <w:rFonts w:ascii="Times New Roman" w:eastAsia="Times New Roman" w:hAnsi="Times New Roman"/>
                <w:sz w:val="24"/>
                <w:szCs w:val="24"/>
              </w:rPr>
              <w:t>Kodas 301850606</w:t>
            </w:r>
          </w:p>
          <w:p w14:paraId="4FF88496" w14:textId="77777777" w:rsidR="00035453" w:rsidRPr="00235A3A" w:rsidRDefault="00035453" w:rsidP="00035453">
            <w:pPr>
              <w:widowControl w:val="0"/>
              <w:autoSpaceDE w:val="0"/>
              <w:autoSpaceDN w:val="0"/>
              <w:adjustRightInd w:val="0"/>
              <w:spacing w:after="0" w:line="240" w:lineRule="auto"/>
              <w:rPr>
                <w:rFonts w:ascii="Times New Roman" w:eastAsia="Times New Roman" w:hAnsi="Times New Roman"/>
                <w:sz w:val="24"/>
                <w:szCs w:val="24"/>
              </w:rPr>
            </w:pPr>
            <w:r w:rsidRPr="00235A3A">
              <w:rPr>
                <w:rFonts w:ascii="Times New Roman" w:eastAsia="Times New Roman" w:hAnsi="Times New Roman"/>
                <w:sz w:val="24"/>
                <w:szCs w:val="24"/>
              </w:rPr>
              <w:t>Polocko g. 12-2, Vilnius</w:t>
            </w:r>
          </w:p>
          <w:p w14:paraId="0C0347CF" w14:textId="0D89CC94" w:rsidR="00035453" w:rsidRPr="00235A3A" w:rsidRDefault="00035453" w:rsidP="00035453">
            <w:pPr>
              <w:widowControl w:val="0"/>
              <w:autoSpaceDE w:val="0"/>
              <w:autoSpaceDN w:val="0"/>
              <w:adjustRightInd w:val="0"/>
              <w:spacing w:after="0" w:line="240" w:lineRule="auto"/>
              <w:rPr>
                <w:rFonts w:ascii="Times New Roman" w:eastAsia="Times New Roman" w:hAnsi="Times New Roman"/>
                <w:sz w:val="24"/>
                <w:szCs w:val="24"/>
              </w:rPr>
            </w:pPr>
            <w:r w:rsidRPr="00235A3A">
              <w:rPr>
                <w:rFonts w:ascii="Times New Roman" w:eastAsia="Times New Roman" w:hAnsi="Times New Roman"/>
                <w:sz w:val="24"/>
                <w:szCs w:val="24"/>
              </w:rPr>
              <w:t>Telefonas / faksas (8 5) 271 1244</w:t>
            </w:r>
          </w:p>
          <w:p w14:paraId="74E69774" w14:textId="77777777" w:rsidR="00035453" w:rsidRPr="00235A3A" w:rsidRDefault="00035453" w:rsidP="00035453">
            <w:pPr>
              <w:widowControl w:val="0"/>
              <w:autoSpaceDE w:val="0"/>
              <w:autoSpaceDN w:val="0"/>
              <w:adjustRightInd w:val="0"/>
              <w:spacing w:after="0" w:line="240" w:lineRule="auto"/>
              <w:rPr>
                <w:rFonts w:ascii="Times New Roman" w:eastAsia="Times New Roman" w:hAnsi="Times New Roman"/>
                <w:sz w:val="24"/>
                <w:szCs w:val="24"/>
              </w:rPr>
            </w:pPr>
            <w:r w:rsidRPr="00235A3A">
              <w:rPr>
                <w:rFonts w:ascii="Times New Roman" w:eastAsia="Times New Roman" w:hAnsi="Times New Roman"/>
                <w:sz w:val="24"/>
                <w:szCs w:val="24"/>
              </w:rPr>
              <w:t>El. paštas info@vvsb.lt</w:t>
            </w:r>
          </w:p>
          <w:p w14:paraId="4D4D3361" w14:textId="77777777" w:rsidR="00035453" w:rsidRPr="00235A3A" w:rsidRDefault="00035453" w:rsidP="00035453">
            <w:pPr>
              <w:spacing w:after="0"/>
              <w:jc w:val="both"/>
              <w:rPr>
                <w:rFonts w:ascii="Times New Roman" w:eastAsia="Times New Roman" w:hAnsi="Times New Roman" w:cs="Times New Roman"/>
                <w:sz w:val="24"/>
                <w:szCs w:val="24"/>
              </w:rPr>
            </w:pPr>
          </w:p>
        </w:tc>
        <w:tc>
          <w:tcPr>
            <w:tcW w:w="4789" w:type="dxa"/>
          </w:tcPr>
          <w:p w14:paraId="52F13A44" w14:textId="77777777" w:rsidR="00035453" w:rsidRDefault="00035453" w:rsidP="0003545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Kodas </w:t>
            </w:r>
          </w:p>
          <w:p w14:paraId="0B552649" w14:textId="77777777" w:rsidR="00035453" w:rsidRDefault="00035453" w:rsidP="0003545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Adresas  </w:t>
            </w:r>
          </w:p>
          <w:p w14:paraId="5CAA815B" w14:textId="77777777" w:rsidR="00035453" w:rsidRDefault="00035453" w:rsidP="0003545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Telefonas / faksas </w:t>
            </w:r>
          </w:p>
          <w:p w14:paraId="7C1A87DE" w14:textId="14315ACD" w:rsidR="00035453" w:rsidRPr="00E50607" w:rsidRDefault="00035453" w:rsidP="00035453">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lang w:eastAsia="lt-LT"/>
              </w:rPr>
              <w:t xml:space="preserve">El. paštas </w:t>
            </w:r>
          </w:p>
        </w:tc>
      </w:tr>
      <w:tr w:rsidR="00035453" w:rsidRPr="00235A3A" w14:paraId="096C7B1A" w14:textId="77777777" w:rsidTr="00035453">
        <w:trPr>
          <w:trHeight w:val="1178"/>
        </w:trPr>
        <w:tc>
          <w:tcPr>
            <w:tcW w:w="4882" w:type="dxa"/>
          </w:tcPr>
          <w:p w14:paraId="17F23730" w14:textId="38A9D8F1" w:rsidR="00035453" w:rsidRPr="00235A3A" w:rsidRDefault="00035453" w:rsidP="00035453">
            <w:pPr>
              <w:spacing w:after="0" w:line="240" w:lineRule="auto"/>
              <w:rPr>
                <w:rFonts w:ascii="Times New Roman" w:eastAsia="Times New Roman" w:hAnsi="Times New Roman" w:cs="Times New Roman"/>
                <w:sz w:val="24"/>
                <w:szCs w:val="24"/>
                <w:lang w:eastAsia="lt-LT"/>
              </w:rPr>
            </w:pPr>
            <w:r w:rsidRPr="00235A3A">
              <w:rPr>
                <w:rFonts w:ascii="Times New Roman" w:eastAsia="Times New Roman" w:hAnsi="Times New Roman" w:cs="Times New Roman"/>
                <w:sz w:val="24"/>
                <w:szCs w:val="24"/>
                <w:lang w:eastAsia="lt-LT"/>
              </w:rPr>
              <w:t>Direktorė</w:t>
            </w:r>
          </w:p>
          <w:p w14:paraId="423BE708" w14:textId="77777777" w:rsidR="00035453" w:rsidRPr="00235A3A" w:rsidRDefault="00035453" w:rsidP="00035453">
            <w:pPr>
              <w:spacing w:after="0" w:line="240" w:lineRule="auto"/>
              <w:rPr>
                <w:rFonts w:ascii="Times New Roman" w:eastAsia="Times New Roman" w:hAnsi="Times New Roman" w:cs="Times New Roman"/>
                <w:sz w:val="24"/>
                <w:szCs w:val="24"/>
                <w:lang w:eastAsia="lt-LT"/>
              </w:rPr>
            </w:pPr>
          </w:p>
          <w:p w14:paraId="0F1AF966" w14:textId="77777777" w:rsidR="00035453" w:rsidRPr="00235A3A" w:rsidRDefault="00035453" w:rsidP="00035453">
            <w:pPr>
              <w:spacing w:after="0" w:line="240" w:lineRule="auto"/>
              <w:rPr>
                <w:rFonts w:ascii="Times New Roman" w:eastAsia="Times New Roman" w:hAnsi="Times New Roman" w:cs="Times New Roman"/>
                <w:sz w:val="24"/>
                <w:szCs w:val="24"/>
                <w:lang w:eastAsia="lt-LT"/>
              </w:rPr>
            </w:pPr>
            <w:r w:rsidRPr="00235A3A">
              <w:rPr>
                <w:rFonts w:ascii="Times New Roman" w:eastAsia="Times New Roman" w:hAnsi="Times New Roman" w:cs="Times New Roman"/>
                <w:sz w:val="24"/>
                <w:szCs w:val="24"/>
                <w:lang w:eastAsia="lt-LT"/>
              </w:rPr>
              <w:t xml:space="preserve">______________________________ </w:t>
            </w:r>
          </w:p>
          <w:p w14:paraId="27772E6F" w14:textId="1573F717" w:rsidR="00035453" w:rsidRPr="00235A3A" w:rsidRDefault="00035453" w:rsidP="000354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Guoda Ropaitė-Beigė </w:t>
            </w:r>
          </w:p>
        </w:tc>
        <w:tc>
          <w:tcPr>
            <w:tcW w:w="4789" w:type="dxa"/>
          </w:tcPr>
          <w:p w14:paraId="44751CAD" w14:textId="77777777" w:rsidR="00035453" w:rsidRDefault="00035453" w:rsidP="00035453">
            <w:pPr>
              <w:spacing w:after="0" w:line="240" w:lineRule="auto"/>
              <w:rPr>
                <w:rFonts w:ascii="Times New Roman" w:eastAsia="Times New Roman" w:hAnsi="Times New Roman" w:cs="Times New Roman"/>
                <w:sz w:val="24"/>
                <w:szCs w:val="24"/>
                <w:lang w:eastAsia="lt-LT"/>
              </w:rPr>
            </w:pPr>
          </w:p>
          <w:p w14:paraId="5BD9E725" w14:textId="77777777" w:rsidR="00035453" w:rsidRDefault="00035453" w:rsidP="00035453">
            <w:pPr>
              <w:spacing w:after="0" w:line="240" w:lineRule="auto"/>
              <w:rPr>
                <w:rFonts w:ascii="Times New Roman" w:eastAsia="Times New Roman" w:hAnsi="Times New Roman" w:cs="Times New Roman"/>
                <w:sz w:val="24"/>
                <w:szCs w:val="24"/>
                <w:lang w:eastAsia="lt-LT"/>
              </w:rPr>
            </w:pPr>
          </w:p>
          <w:p w14:paraId="51856F86" w14:textId="77777777" w:rsidR="00035453" w:rsidRDefault="00035453" w:rsidP="0003545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____________________________ </w:t>
            </w:r>
          </w:p>
          <w:p w14:paraId="071455E7" w14:textId="77777777" w:rsidR="00035453" w:rsidRDefault="00035453" w:rsidP="0003545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Pr>
                <w:rFonts w:ascii="Times New Roman" w:eastAsia="Times New Roman" w:hAnsi="Times New Roman" w:cs="Times New Roman"/>
                <w:i/>
                <w:sz w:val="24"/>
                <w:szCs w:val="24"/>
                <w:lang w:eastAsia="lt-LT"/>
              </w:rPr>
              <w:t>Parašas</w:t>
            </w:r>
            <w:r>
              <w:rPr>
                <w:rFonts w:ascii="Times New Roman" w:eastAsia="Times New Roman" w:hAnsi="Times New Roman" w:cs="Times New Roman"/>
                <w:sz w:val="24"/>
                <w:szCs w:val="24"/>
                <w:lang w:eastAsia="lt-LT"/>
              </w:rPr>
              <w:t>)</w:t>
            </w:r>
          </w:p>
          <w:p w14:paraId="53734D62" w14:textId="323039D0" w:rsidR="00035453" w:rsidRPr="00E50607" w:rsidRDefault="00035453" w:rsidP="00035453">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rPr>
              <w:t>(Nurodyti atstovaujančio asmens pareigas, vardą, pavardę)</w:t>
            </w:r>
          </w:p>
        </w:tc>
      </w:tr>
    </w:tbl>
    <w:p w14:paraId="4EF2CF5D" w14:textId="77777777" w:rsidR="001357E3" w:rsidRPr="00235A3A" w:rsidRDefault="001357E3" w:rsidP="00035453">
      <w:pPr>
        <w:spacing w:after="0" w:line="240" w:lineRule="auto"/>
        <w:jc w:val="both"/>
        <w:rPr>
          <w:rFonts w:ascii="Times New Roman" w:eastAsia="Times New Roman" w:hAnsi="Times New Roman" w:cs="Times New Roman"/>
          <w:b/>
          <w:color w:val="000000" w:themeColor="text1"/>
          <w:sz w:val="24"/>
          <w:szCs w:val="24"/>
          <w:lang w:eastAsia="lt-LT"/>
        </w:rPr>
      </w:pPr>
    </w:p>
    <w:sectPr w:rsidR="001357E3" w:rsidRPr="00235A3A" w:rsidSect="00F3751D">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8CB9" w14:textId="77777777" w:rsidR="00577E24" w:rsidRDefault="00577E24">
      <w:pPr>
        <w:spacing w:after="0" w:line="240" w:lineRule="auto"/>
      </w:pPr>
      <w:r>
        <w:separator/>
      </w:r>
    </w:p>
  </w:endnote>
  <w:endnote w:type="continuationSeparator" w:id="0">
    <w:p w14:paraId="47DD610D" w14:textId="77777777" w:rsidR="00577E24" w:rsidRDefault="0057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C6E61" w14:textId="77777777" w:rsidR="00577E24" w:rsidRDefault="00577E24">
      <w:pPr>
        <w:spacing w:after="0" w:line="240" w:lineRule="auto"/>
      </w:pPr>
      <w:r>
        <w:separator/>
      </w:r>
    </w:p>
  </w:footnote>
  <w:footnote w:type="continuationSeparator" w:id="0">
    <w:p w14:paraId="2899A282" w14:textId="77777777" w:rsidR="00577E24" w:rsidRDefault="00577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029895"/>
      <w:docPartObj>
        <w:docPartGallery w:val="Page Numbers (Top of Page)"/>
        <w:docPartUnique/>
      </w:docPartObj>
    </w:sdtPr>
    <w:sdtEndPr>
      <w:rPr>
        <w:noProof/>
      </w:rPr>
    </w:sdtEndPr>
    <w:sdtContent>
      <w:p w14:paraId="735453BA" w14:textId="77777777" w:rsidR="00555F01" w:rsidRDefault="00555F01">
        <w:pPr>
          <w:pStyle w:val="Header"/>
          <w:jc w:val="center"/>
        </w:pPr>
        <w:r>
          <w:fldChar w:fldCharType="begin"/>
        </w:r>
        <w:r>
          <w:instrText xml:space="preserve"> PAGE   \* MERGEFORMAT </w:instrText>
        </w:r>
        <w:r>
          <w:fldChar w:fldCharType="separate"/>
        </w:r>
        <w:r w:rsidR="00777F25">
          <w:rPr>
            <w:noProof/>
          </w:rPr>
          <w:t>6</w:t>
        </w:r>
        <w:r>
          <w:rPr>
            <w:noProof/>
          </w:rPr>
          <w:fldChar w:fldCharType="end"/>
        </w:r>
      </w:p>
    </w:sdtContent>
  </w:sdt>
  <w:p w14:paraId="051CF073" w14:textId="77777777" w:rsidR="00555F01" w:rsidRDefault="0055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F256A"/>
    <w:multiLevelType w:val="multilevel"/>
    <w:tmpl w:val="647A1A2A"/>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0C37E2"/>
    <w:multiLevelType w:val="multilevel"/>
    <w:tmpl w:val="D1B8F910"/>
    <w:lvl w:ilvl="0">
      <w:start w:val="1"/>
      <w:numFmt w:val="decimal"/>
      <w:lvlText w:val="%1."/>
      <w:lvlJc w:val="left"/>
      <w:pPr>
        <w:ind w:left="360" w:hanging="360"/>
      </w:pPr>
      <w:rPr>
        <w:b w:val="0"/>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323C6606"/>
    <w:multiLevelType w:val="multilevel"/>
    <w:tmpl w:val="D2D6E7EC"/>
    <w:lvl w:ilvl="0">
      <w:start w:val="19"/>
      <w:numFmt w:val="decimal"/>
      <w:lvlText w:val="%1."/>
      <w:lvlJc w:val="left"/>
      <w:pPr>
        <w:ind w:left="480" w:hanging="480"/>
      </w:pPr>
      <w:rPr>
        <w:rFonts w:ascii="Times New Roman" w:hAnsi="Times New Roman" w:cs="Times New Roman" w:hint="default"/>
        <w:sz w:val="24"/>
        <w:szCs w:val="24"/>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0805E4"/>
    <w:multiLevelType w:val="multilevel"/>
    <w:tmpl w:val="14787EE4"/>
    <w:lvl w:ilvl="0">
      <w:start w:val="5"/>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E3"/>
    <w:rsid w:val="00015ED7"/>
    <w:rsid w:val="00024F75"/>
    <w:rsid w:val="00026C08"/>
    <w:rsid w:val="00033995"/>
    <w:rsid w:val="00033B45"/>
    <w:rsid w:val="00035453"/>
    <w:rsid w:val="000579FF"/>
    <w:rsid w:val="00082C11"/>
    <w:rsid w:val="00086537"/>
    <w:rsid w:val="001057ED"/>
    <w:rsid w:val="001102D0"/>
    <w:rsid w:val="00120225"/>
    <w:rsid w:val="00126E22"/>
    <w:rsid w:val="00134830"/>
    <w:rsid w:val="001357E3"/>
    <w:rsid w:val="00155421"/>
    <w:rsid w:val="00162E0A"/>
    <w:rsid w:val="00176A70"/>
    <w:rsid w:val="00180382"/>
    <w:rsid w:val="001A3A15"/>
    <w:rsid w:val="001A7217"/>
    <w:rsid w:val="001B155B"/>
    <w:rsid w:val="001B1B7B"/>
    <w:rsid w:val="001D4812"/>
    <w:rsid w:val="001F1C2A"/>
    <w:rsid w:val="001F7489"/>
    <w:rsid w:val="00202A37"/>
    <w:rsid w:val="00205A9F"/>
    <w:rsid w:val="00222207"/>
    <w:rsid w:val="00235A3A"/>
    <w:rsid w:val="00250170"/>
    <w:rsid w:val="002732D5"/>
    <w:rsid w:val="002769B8"/>
    <w:rsid w:val="00281621"/>
    <w:rsid w:val="00294140"/>
    <w:rsid w:val="002C10F5"/>
    <w:rsid w:val="002C4D01"/>
    <w:rsid w:val="002C5B8E"/>
    <w:rsid w:val="003103BB"/>
    <w:rsid w:val="00312E28"/>
    <w:rsid w:val="0032540D"/>
    <w:rsid w:val="00325E8B"/>
    <w:rsid w:val="00334D0E"/>
    <w:rsid w:val="0034029E"/>
    <w:rsid w:val="00341051"/>
    <w:rsid w:val="0035407A"/>
    <w:rsid w:val="003544EE"/>
    <w:rsid w:val="003807F6"/>
    <w:rsid w:val="00383B26"/>
    <w:rsid w:val="003B190A"/>
    <w:rsid w:val="003C06CE"/>
    <w:rsid w:val="003E67A7"/>
    <w:rsid w:val="003E7452"/>
    <w:rsid w:val="003F78BD"/>
    <w:rsid w:val="00412D53"/>
    <w:rsid w:val="00414003"/>
    <w:rsid w:val="00414FB1"/>
    <w:rsid w:val="004400D0"/>
    <w:rsid w:val="00454C80"/>
    <w:rsid w:val="00463275"/>
    <w:rsid w:val="0046373A"/>
    <w:rsid w:val="00494898"/>
    <w:rsid w:val="004C591C"/>
    <w:rsid w:val="004C73A4"/>
    <w:rsid w:val="004D26CD"/>
    <w:rsid w:val="004F1D3D"/>
    <w:rsid w:val="004F76AB"/>
    <w:rsid w:val="004F786C"/>
    <w:rsid w:val="00507274"/>
    <w:rsid w:val="0051407A"/>
    <w:rsid w:val="00522531"/>
    <w:rsid w:val="00541F7C"/>
    <w:rsid w:val="005438C5"/>
    <w:rsid w:val="0055176D"/>
    <w:rsid w:val="00555F01"/>
    <w:rsid w:val="00570514"/>
    <w:rsid w:val="00577E24"/>
    <w:rsid w:val="00581247"/>
    <w:rsid w:val="00583A74"/>
    <w:rsid w:val="005907C7"/>
    <w:rsid w:val="00596A8D"/>
    <w:rsid w:val="005A5EFA"/>
    <w:rsid w:val="005B5D80"/>
    <w:rsid w:val="005F0C6C"/>
    <w:rsid w:val="005F62B9"/>
    <w:rsid w:val="00620A07"/>
    <w:rsid w:val="00644381"/>
    <w:rsid w:val="006669ED"/>
    <w:rsid w:val="006A68F1"/>
    <w:rsid w:val="00714590"/>
    <w:rsid w:val="0074122D"/>
    <w:rsid w:val="0075188E"/>
    <w:rsid w:val="00761916"/>
    <w:rsid w:val="007628AF"/>
    <w:rsid w:val="007678A6"/>
    <w:rsid w:val="00777C99"/>
    <w:rsid w:val="00777F25"/>
    <w:rsid w:val="00780D29"/>
    <w:rsid w:val="00795903"/>
    <w:rsid w:val="007C1646"/>
    <w:rsid w:val="007C491D"/>
    <w:rsid w:val="007D2A9E"/>
    <w:rsid w:val="0081656C"/>
    <w:rsid w:val="008259E4"/>
    <w:rsid w:val="008314FA"/>
    <w:rsid w:val="00833C7C"/>
    <w:rsid w:val="00840BE7"/>
    <w:rsid w:val="008562BC"/>
    <w:rsid w:val="008815CF"/>
    <w:rsid w:val="00892969"/>
    <w:rsid w:val="008E7101"/>
    <w:rsid w:val="00903739"/>
    <w:rsid w:val="00905EE8"/>
    <w:rsid w:val="009067C8"/>
    <w:rsid w:val="00916EE5"/>
    <w:rsid w:val="00943172"/>
    <w:rsid w:val="0094334D"/>
    <w:rsid w:val="00950B19"/>
    <w:rsid w:val="0096750E"/>
    <w:rsid w:val="0098498F"/>
    <w:rsid w:val="00995F1C"/>
    <w:rsid w:val="009A0781"/>
    <w:rsid w:val="009C4ECC"/>
    <w:rsid w:val="009C71F7"/>
    <w:rsid w:val="00A10D85"/>
    <w:rsid w:val="00A46C5F"/>
    <w:rsid w:val="00A62342"/>
    <w:rsid w:val="00A86426"/>
    <w:rsid w:val="00AE204F"/>
    <w:rsid w:val="00AF6025"/>
    <w:rsid w:val="00B468F3"/>
    <w:rsid w:val="00B53FCD"/>
    <w:rsid w:val="00B66B08"/>
    <w:rsid w:val="00B8221A"/>
    <w:rsid w:val="00BD7953"/>
    <w:rsid w:val="00C00281"/>
    <w:rsid w:val="00C1281F"/>
    <w:rsid w:val="00C166CF"/>
    <w:rsid w:val="00C249EC"/>
    <w:rsid w:val="00C32C0F"/>
    <w:rsid w:val="00C36459"/>
    <w:rsid w:val="00C46B13"/>
    <w:rsid w:val="00C62A85"/>
    <w:rsid w:val="00C72457"/>
    <w:rsid w:val="00C843A6"/>
    <w:rsid w:val="00CC078F"/>
    <w:rsid w:val="00CE6E74"/>
    <w:rsid w:val="00D14887"/>
    <w:rsid w:val="00D46E85"/>
    <w:rsid w:val="00D639B0"/>
    <w:rsid w:val="00D65292"/>
    <w:rsid w:val="00D902B2"/>
    <w:rsid w:val="00D9633F"/>
    <w:rsid w:val="00DA715D"/>
    <w:rsid w:val="00DB773F"/>
    <w:rsid w:val="00DD28BC"/>
    <w:rsid w:val="00DE25DB"/>
    <w:rsid w:val="00DF1D4E"/>
    <w:rsid w:val="00DF2825"/>
    <w:rsid w:val="00E122E0"/>
    <w:rsid w:val="00E21B29"/>
    <w:rsid w:val="00E50607"/>
    <w:rsid w:val="00E8303F"/>
    <w:rsid w:val="00EC4467"/>
    <w:rsid w:val="00EE5A43"/>
    <w:rsid w:val="00EF35B7"/>
    <w:rsid w:val="00F20250"/>
    <w:rsid w:val="00F344EA"/>
    <w:rsid w:val="00F3751D"/>
    <w:rsid w:val="00F551B8"/>
    <w:rsid w:val="00F74927"/>
    <w:rsid w:val="00F74E1A"/>
    <w:rsid w:val="00F90A09"/>
    <w:rsid w:val="00FB4326"/>
    <w:rsid w:val="00FC5C34"/>
    <w:rsid w:val="00FC69A6"/>
    <w:rsid w:val="00FE3C1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441E"/>
  <w15:docId w15:val="{730C1639-CFC1-46B0-816A-32C428CE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7E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rsid w:val="001357E3"/>
    <w:rPr>
      <w:rFonts w:ascii="Times New Roman" w:eastAsia="Times New Roman" w:hAnsi="Times New Roman" w:cs="Times New Roman"/>
      <w:sz w:val="24"/>
      <w:szCs w:val="24"/>
      <w:lang w:eastAsia="lt-LT"/>
    </w:rPr>
  </w:style>
  <w:style w:type="paragraph" w:styleId="ListParagraph">
    <w:name w:val="List Paragraph"/>
    <w:aliases w:val="lp1,Bullet 1,Use Case List Paragraph,Numbering,ERP-List Paragraph,List Paragraph11,List Paragraph Red,Bullet EY,List Paragraph2,List Paragraph21,Lentele,List Paragraph22,List Paragraph221,List Paragraph1"/>
    <w:basedOn w:val="Normal"/>
    <w:link w:val="ListParagraphChar"/>
    <w:uiPriority w:val="34"/>
    <w:qFormat/>
    <w:rsid w:val="00222207"/>
    <w:pPr>
      <w:ind w:left="720"/>
      <w:contextualSpacing/>
    </w:pPr>
  </w:style>
  <w:style w:type="character" w:customStyle="1" w:styleId="ListParagraphChar">
    <w:name w:val="List Paragraph Char"/>
    <w:aliases w:val="lp1 Char,Bullet 1 Char,Use Case List Paragraph Char,Numbering Char,ERP-List Paragraph Char,List Paragraph11 Char,List Paragraph Red Char,Bullet EY Char,List Paragraph2 Char,List Paragraph21 Char,Lentele Char,List Paragraph22 Char"/>
    <w:link w:val="ListParagraph"/>
    <w:uiPriority w:val="34"/>
    <w:rsid w:val="00222207"/>
  </w:style>
  <w:style w:type="character" w:styleId="CommentReference">
    <w:name w:val="annotation reference"/>
    <w:basedOn w:val="DefaultParagraphFont"/>
    <w:uiPriority w:val="99"/>
    <w:semiHidden/>
    <w:unhideWhenUsed/>
    <w:rsid w:val="00325E8B"/>
    <w:rPr>
      <w:sz w:val="16"/>
      <w:szCs w:val="16"/>
    </w:rPr>
  </w:style>
  <w:style w:type="paragraph" w:styleId="CommentText">
    <w:name w:val="annotation text"/>
    <w:basedOn w:val="Normal"/>
    <w:link w:val="CommentTextChar"/>
    <w:uiPriority w:val="99"/>
    <w:semiHidden/>
    <w:unhideWhenUsed/>
    <w:rsid w:val="00325E8B"/>
    <w:pPr>
      <w:spacing w:line="240" w:lineRule="auto"/>
    </w:pPr>
    <w:rPr>
      <w:sz w:val="20"/>
      <w:szCs w:val="20"/>
    </w:rPr>
  </w:style>
  <w:style w:type="character" w:customStyle="1" w:styleId="CommentTextChar">
    <w:name w:val="Comment Text Char"/>
    <w:basedOn w:val="DefaultParagraphFont"/>
    <w:link w:val="CommentText"/>
    <w:uiPriority w:val="99"/>
    <w:semiHidden/>
    <w:rsid w:val="00325E8B"/>
    <w:rPr>
      <w:sz w:val="20"/>
      <w:szCs w:val="20"/>
    </w:rPr>
  </w:style>
  <w:style w:type="paragraph" w:styleId="CommentSubject">
    <w:name w:val="annotation subject"/>
    <w:basedOn w:val="CommentText"/>
    <w:next w:val="CommentText"/>
    <w:link w:val="CommentSubjectChar"/>
    <w:uiPriority w:val="99"/>
    <w:semiHidden/>
    <w:unhideWhenUsed/>
    <w:rsid w:val="00325E8B"/>
    <w:rPr>
      <w:b/>
      <w:bCs/>
    </w:rPr>
  </w:style>
  <w:style w:type="character" w:customStyle="1" w:styleId="CommentSubjectChar">
    <w:name w:val="Comment Subject Char"/>
    <w:basedOn w:val="CommentTextChar"/>
    <w:link w:val="CommentSubject"/>
    <w:uiPriority w:val="99"/>
    <w:semiHidden/>
    <w:rsid w:val="00325E8B"/>
    <w:rPr>
      <w:b/>
      <w:bCs/>
      <w:sz w:val="20"/>
      <w:szCs w:val="20"/>
    </w:rPr>
  </w:style>
  <w:style w:type="paragraph" w:styleId="BalloonText">
    <w:name w:val="Balloon Text"/>
    <w:basedOn w:val="Normal"/>
    <w:link w:val="BalloonTextChar"/>
    <w:uiPriority w:val="99"/>
    <w:semiHidden/>
    <w:unhideWhenUsed/>
    <w:rsid w:val="00325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0718">
      <w:bodyDiv w:val="1"/>
      <w:marLeft w:val="0"/>
      <w:marRight w:val="0"/>
      <w:marTop w:val="0"/>
      <w:marBottom w:val="0"/>
      <w:divBdr>
        <w:top w:val="none" w:sz="0" w:space="0" w:color="auto"/>
        <w:left w:val="none" w:sz="0" w:space="0" w:color="auto"/>
        <w:bottom w:val="none" w:sz="0" w:space="0" w:color="auto"/>
        <w:right w:val="none" w:sz="0" w:space="0" w:color="auto"/>
      </w:divBdr>
    </w:div>
    <w:div w:id="613945008">
      <w:bodyDiv w:val="1"/>
      <w:marLeft w:val="0"/>
      <w:marRight w:val="0"/>
      <w:marTop w:val="0"/>
      <w:marBottom w:val="0"/>
      <w:divBdr>
        <w:top w:val="none" w:sz="0" w:space="0" w:color="auto"/>
        <w:left w:val="none" w:sz="0" w:space="0" w:color="auto"/>
        <w:bottom w:val="none" w:sz="0" w:space="0" w:color="auto"/>
        <w:right w:val="none" w:sz="0" w:space="0" w:color="auto"/>
      </w:divBdr>
      <w:divsChild>
        <w:div w:id="1833795153">
          <w:marLeft w:val="0"/>
          <w:marRight w:val="0"/>
          <w:marTop w:val="0"/>
          <w:marBottom w:val="0"/>
          <w:divBdr>
            <w:top w:val="none" w:sz="0" w:space="0" w:color="auto"/>
            <w:left w:val="none" w:sz="0" w:space="0" w:color="auto"/>
            <w:bottom w:val="none" w:sz="0" w:space="0" w:color="auto"/>
            <w:right w:val="none" w:sz="0" w:space="0" w:color="auto"/>
          </w:divBdr>
        </w:div>
      </w:divsChild>
    </w:div>
    <w:div w:id="1234658384">
      <w:bodyDiv w:val="1"/>
      <w:marLeft w:val="0"/>
      <w:marRight w:val="0"/>
      <w:marTop w:val="0"/>
      <w:marBottom w:val="0"/>
      <w:divBdr>
        <w:top w:val="none" w:sz="0" w:space="0" w:color="auto"/>
        <w:left w:val="none" w:sz="0" w:space="0" w:color="auto"/>
        <w:bottom w:val="none" w:sz="0" w:space="0" w:color="auto"/>
        <w:right w:val="none" w:sz="0" w:space="0" w:color="auto"/>
      </w:divBdr>
    </w:div>
    <w:div w:id="1538201216">
      <w:bodyDiv w:val="1"/>
      <w:marLeft w:val="0"/>
      <w:marRight w:val="0"/>
      <w:marTop w:val="0"/>
      <w:marBottom w:val="0"/>
      <w:divBdr>
        <w:top w:val="none" w:sz="0" w:space="0" w:color="auto"/>
        <w:left w:val="none" w:sz="0" w:space="0" w:color="auto"/>
        <w:bottom w:val="none" w:sz="0" w:space="0" w:color="auto"/>
        <w:right w:val="none" w:sz="0" w:space="0" w:color="auto"/>
      </w:divBdr>
      <w:divsChild>
        <w:div w:id="1883981408">
          <w:marLeft w:val="0"/>
          <w:marRight w:val="0"/>
          <w:marTop w:val="0"/>
          <w:marBottom w:val="0"/>
          <w:divBdr>
            <w:top w:val="none" w:sz="0" w:space="0" w:color="auto"/>
            <w:left w:val="none" w:sz="0" w:space="0" w:color="auto"/>
            <w:bottom w:val="none" w:sz="0" w:space="0" w:color="auto"/>
            <w:right w:val="none" w:sz="0" w:space="0" w:color="auto"/>
          </w:divBdr>
        </w:div>
      </w:divsChild>
    </w:div>
    <w:div w:id="16871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12959</Words>
  <Characters>7387</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Indrė Apanavičienė</cp:lastModifiedBy>
  <cp:revision>2</cp:revision>
  <cp:lastPrinted>2019-09-24T06:18:00Z</cp:lastPrinted>
  <dcterms:created xsi:type="dcterms:W3CDTF">2021-04-15T04:33:00Z</dcterms:created>
  <dcterms:modified xsi:type="dcterms:W3CDTF">2021-04-15T04:33:00Z</dcterms:modified>
</cp:coreProperties>
</file>