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DA1F" w14:textId="77777777" w:rsidR="00182A63" w:rsidRDefault="005239D7">
      <w:pPr>
        <w:pStyle w:val="Plain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Laiško šablonas ugdymo įstaigos bendruomenei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apie GAT atlikimo tvarką.</w:t>
      </w:r>
    </w:p>
    <w:p w14:paraId="0C658E1D" w14:textId="77777777" w:rsidR="00182A63" w:rsidRDefault="00182A63">
      <w:pPr>
        <w:pStyle w:val="Plain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F09A084" w14:textId="77777777" w:rsidR="00182A63" w:rsidRDefault="005239D7">
      <w:pPr>
        <w:pStyle w:val="PlainTex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(Laiško šabloną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/>
        </w:rPr>
        <w:t xml:space="preserve">galite koreguoti pagal savo ugdymo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į</w:t>
      </w:r>
      <w:r w:rsidRPr="005E313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staigos poreik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į.)</w:t>
      </w:r>
    </w:p>
    <w:p w14:paraId="1F5FA15A" w14:textId="77777777" w:rsidR="00182A63" w:rsidRDefault="00182A63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32BDB26B" w14:textId="77777777" w:rsidR="00182A63" w:rsidRDefault="005239D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Laba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gerb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</w:rPr>
        <w:t>tė</w:t>
      </w:r>
      <w:r>
        <w:rPr>
          <w:rFonts w:ascii="Times New Roman" w:hAnsi="Times New Roman"/>
          <w:sz w:val="24"/>
          <w:szCs w:val="24"/>
          <w:lang w:val="it-IT"/>
        </w:rPr>
        <w:t>veliai (glob</w:t>
      </w:r>
      <w:r>
        <w:rPr>
          <w:rFonts w:ascii="Times New Roman" w:hAnsi="Times New Roman"/>
          <w:sz w:val="24"/>
          <w:szCs w:val="24"/>
        </w:rPr>
        <w:t>ėjai / rūpintojai)</w:t>
      </w:r>
      <w:r w:rsidRPr="005E3130">
        <w:rPr>
          <w:rFonts w:ascii="Times New Roman" w:hAnsi="Times New Roman"/>
          <w:sz w:val="24"/>
          <w:szCs w:val="24"/>
          <w:lang w:val="pt-PT"/>
        </w:rPr>
        <w:t>!</w:t>
      </w:r>
    </w:p>
    <w:p w14:paraId="3272799B" w14:textId="77777777" w:rsidR="00182A63" w:rsidRDefault="005239D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CAFF4C4" w14:textId="2A4A1032" w:rsidR="00182A63" w:rsidRDefault="005239D7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Informuojame, kad siekiant maksimaliai valdyti COVID-19 viruso plitimą, rekomenduojama ugdymo į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staigoje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atlikti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greituosius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antigeno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testus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toliau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GAT) iš seilių. </w:t>
      </w:r>
    </w:p>
    <w:p w14:paraId="10587241" w14:textId="7D4006A0" w:rsidR="00182A63" w:rsidRPr="000A4436" w:rsidRDefault="00182A63" w:rsidP="000A4436">
      <w:pPr>
        <w:pStyle w:val="PlainText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2C23ECA0" w14:textId="77777777" w:rsidR="00182A63" w:rsidRDefault="005239D7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30">
        <w:rPr>
          <w:rFonts w:ascii="Times New Roman" w:hAnsi="Times New Roman"/>
          <w:b/>
          <w:bCs/>
          <w:sz w:val="24"/>
          <w:szCs w:val="24"/>
        </w:rPr>
        <w:t>GAT i</w:t>
      </w:r>
      <w:r>
        <w:rPr>
          <w:rFonts w:ascii="Times New Roman" w:hAnsi="Times New Roman"/>
          <w:b/>
          <w:bCs/>
          <w:sz w:val="24"/>
          <w:szCs w:val="24"/>
        </w:rPr>
        <w:t>š seilių</w:t>
      </w:r>
      <w:r>
        <w:rPr>
          <w:rFonts w:ascii="Times New Roman" w:hAnsi="Times New Roman"/>
          <w:sz w:val="24"/>
          <w:szCs w:val="24"/>
        </w:rPr>
        <w:t xml:space="preserve"> atliekamas ugdymo į</w:t>
      </w:r>
      <w:r w:rsidRPr="005E3130">
        <w:rPr>
          <w:rFonts w:ascii="Times New Roman" w:hAnsi="Times New Roman"/>
          <w:sz w:val="24"/>
          <w:szCs w:val="24"/>
        </w:rPr>
        <w:t xml:space="preserve">staigose, </w:t>
      </w:r>
      <w:r>
        <w:rPr>
          <w:rFonts w:ascii="Times New Roman" w:hAnsi="Times New Roman"/>
          <w:sz w:val="24"/>
          <w:szCs w:val="24"/>
          <w:u w:val="single"/>
        </w:rPr>
        <w:t>vykdančiose ikimokyklinio, priešmokyklinio ugdymo programas:</w:t>
      </w:r>
    </w:p>
    <w:p w14:paraId="0187FB67" w14:textId="38CA3499" w:rsidR="00E97285" w:rsidRPr="00EA27FF" w:rsidRDefault="005239D7" w:rsidP="00171CEA">
      <w:pPr>
        <w:pStyle w:val="PlainTex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/>
          <w:sz w:val="24"/>
          <w:szCs w:val="24"/>
        </w:rPr>
        <w:t>kai ugdymo į</w:t>
      </w:r>
      <w:proofErr w:type="spellStart"/>
      <w:r w:rsidRPr="00EA27FF">
        <w:rPr>
          <w:rFonts w:ascii="Times New Roman" w:hAnsi="Times New Roman"/>
          <w:sz w:val="24"/>
          <w:szCs w:val="24"/>
          <w:lang w:val="pt-PT"/>
        </w:rPr>
        <w:t>staigoje</w:t>
      </w:r>
      <w:proofErr w:type="spellEnd"/>
      <w:r w:rsidRPr="00EA27FF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EA27FF">
        <w:rPr>
          <w:rFonts w:ascii="Times New Roman" w:hAnsi="Times New Roman"/>
          <w:sz w:val="24"/>
          <w:szCs w:val="24"/>
          <w:lang w:val="pt-PT"/>
        </w:rPr>
        <w:t>turimas</w:t>
      </w:r>
      <w:proofErr w:type="spellEnd"/>
      <w:r w:rsidRPr="00EA27FF">
        <w:rPr>
          <w:rFonts w:ascii="Times New Roman" w:hAnsi="Times New Roman"/>
          <w:sz w:val="24"/>
          <w:szCs w:val="24"/>
          <w:lang w:val="pt-PT"/>
        </w:rPr>
        <w:t xml:space="preserve"> s</w:t>
      </w:r>
      <w:r w:rsidRPr="00EA27FF">
        <w:rPr>
          <w:rFonts w:ascii="Times New Roman" w:hAnsi="Times New Roman"/>
          <w:sz w:val="24"/>
          <w:szCs w:val="24"/>
        </w:rPr>
        <w:t>ąlytis su asmeniu, kuriam patvirtinta COVID-19 liga pagal algoritmą: tyrimas iškart, vė</w:t>
      </w:r>
      <w:proofErr w:type="spellStart"/>
      <w:r w:rsidRPr="00EA27FF"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 w:rsidRPr="00EA27FF">
        <w:rPr>
          <w:rFonts w:ascii="Times New Roman" w:hAnsi="Times New Roman"/>
          <w:sz w:val="24"/>
          <w:szCs w:val="24"/>
          <w:lang w:val="fr-FR"/>
        </w:rPr>
        <w:t xml:space="preserve"> po 48 / 72</w:t>
      </w:r>
      <w:r w:rsidRPr="00EA27FF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EA27FF"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 w:rsidRPr="00EA27FF">
        <w:rPr>
          <w:rFonts w:ascii="Times New Roman" w:hAnsi="Times New Roman"/>
          <w:sz w:val="24"/>
          <w:szCs w:val="24"/>
          <w:lang w:val="pt-PT"/>
        </w:rPr>
        <w:t xml:space="preserve">. ir dar </w:t>
      </w:r>
      <w:proofErr w:type="spellStart"/>
      <w:r w:rsidRPr="00EA27FF">
        <w:rPr>
          <w:rFonts w:ascii="Times New Roman" w:hAnsi="Times New Roman"/>
          <w:sz w:val="24"/>
          <w:szCs w:val="24"/>
          <w:lang w:val="pt-PT"/>
        </w:rPr>
        <w:t>po</w:t>
      </w:r>
      <w:proofErr w:type="spellEnd"/>
      <w:r w:rsidRPr="00EA27FF">
        <w:rPr>
          <w:rFonts w:ascii="Times New Roman" w:hAnsi="Times New Roman"/>
          <w:sz w:val="24"/>
          <w:szCs w:val="24"/>
          <w:lang w:val="pt-PT"/>
        </w:rPr>
        <w:t xml:space="preserve"> 48 </w:t>
      </w:r>
      <w:proofErr w:type="spellStart"/>
      <w:r w:rsidRPr="00EA27FF"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 w:rsidRPr="00EA27FF">
        <w:rPr>
          <w:rFonts w:ascii="Times New Roman" w:hAnsi="Times New Roman"/>
          <w:sz w:val="24"/>
          <w:szCs w:val="24"/>
          <w:lang w:val="pt-PT"/>
        </w:rPr>
        <w:t>. (</w:t>
      </w:r>
      <w:proofErr w:type="spellStart"/>
      <w:r w:rsidRPr="00EA27FF">
        <w:rPr>
          <w:rFonts w:ascii="Times New Roman" w:hAnsi="Times New Roman"/>
          <w:sz w:val="24"/>
          <w:szCs w:val="24"/>
          <w:lang w:val="pt-PT"/>
        </w:rPr>
        <w:t>arba</w:t>
      </w:r>
      <w:proofErr w:type="spellEnd"/>
      <w:r w:rsidRPr="00EA27FF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EA27FF">
        <w:rPr>
          <w:rFonts w:ascii="Times New Roman" w:hAnsi="Times New Roman"/>
          <w:sz w:val="24"/>
          <w:szCs w:val="24"/>
          <w:lang w:val="pt-PT"/>
        </w:rPr>
        <w:t>artimiausi</w:t>
      </w:r>
      <w:proofErr w:type="spellEnd"/>
      <w:r w:rsidRPr="00EA27FF">
        <w:rPr>
          <w:rFonts w:ascii="Times New Roman" w:hAnsi="Times New Roman"/>
          <w:sz w:val="24"/>
          <w:szCs w:val="24"/>
        </w:rPr>
        <w:t xml:space="preserve">ą </w:t>
      </w:r>
      <w:proofErr w:type="spellStart"/>
      <w:r w:rsidRPr="00EA27FF"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 w:rsidRPr="00EA27FF">
        <w:rPr>
          <w:rFonts w:ascii="Times New Roman" w:hAnsi="Times New Roman"/>
          <w:sz w:val="24"/>
          <w:szCs w:val="24"/>
          <w:lang w:val="de-DE"/>
        </w:rPr>
        <w:t xml:space="preserve"> dien</w:t>
      </w:r>
      <w:r w:rsidRPr="00EA27FF">
        <w:rPr>
          <w:rFonts w:ascii="Times New Roman" w:hAnsi="Times New Roman"/>
          <w:sz w:val="24"/>
          <w:szCs w:val="24"/>
        </w:rPr>
        <w:t>ą, jei neįmanoma išlaikyti nustatyto testavimo daž</w:t>
      </w:r>
      <w:r w:rsidRPr="00EA27FF">
        <w:rPr>
          <w:rFonts w:ascii="Times New Roman" w:hAnsi="Times New Roman"/>
          <w:sz w:val="24"/>
          <w:szCs w:val="24"/>
          <w:lang w:val="it-IT"/>
        </w:rPr>
        <w:t>numo).</w:t>
      </w:r>
      <w:r w:rsidRPr="00EA27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88D11D6" w14:textId="77777777" w:rsidR="00182A63" w:rsidRDefault="00182A63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226AA" w14:textId="77777777" w:rsidR="00182A63" w:rsidRDefault="005239D7">
      <w:pPr>
        <w:pStyle w:val="PlainTex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Gavus teigiamą GAT tyrimo rezultatą, rekomenduojama registruotis pakartotiniam PGR / greitojo antigeno  tyrimui. Registruotis galite per </w:t>
      </w:r>
      <w:r>
        <w:rPr>
          <w:rFonts w:ascii="Times New Roman" w:hAnsi="Times New Roman"/>
          <w:b/>
          <w:bCs/>
          <w:sz w:val="24"/>
          <w:szCs w:val="24"/>
        </w:rPr>
        <w:t>Karštosios linijos 1808 sistemą telefonu arba elektroniniu būdu užpildydami elektroninę registracijos formą</w:t>
      </w:r>
      <w:r>
        <w:rPr>
          <w:rFonts w:ascii="Times New Roman" w:hAnsi="Times New Roman"/>
          <w:sz w:val="24"/>
          <w:szCs w:val="24"/>
        </w:rPr>
        <w:t xml:space="preserve"> adresu:</w:t>
      </w:r>
      <w:r>
        <w:rPr>
          <w:rStyle w:val="Link"/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https://selfreg.myhybridlab.com</w:t>
        </w:r>
      </w:hyperlink>
      <w:r>
        <w:rPr>
          <w:rStyle w:val="Hyperlink0"/>
          <w:rFonts w:eastAsia="Arial Unicode MS"/>
        </w:rPr>
        <w:t>,</w:t>
      </w:r>
      <w:r>
        <w:rPr>
          <w:rFonts w:ascii="Times New Roman" w:hAnsi="Times New Roman"/>
          <w:sz w:val="24"/>
          <w:szCs w:val="24"/>
        </w:rPr>
        <w:t xml:space="preserve"> pasirinkite ,,</w:t>
      </w:r>
      <w:r>
        <w:rPr>
          <w:rFonts w:ascii="Times New Roman" w:hAnsi="Times New Roman"/>
          <w:i/>
          <w:iCs/>
          <w:sz w:val="24"/>
          <w:szCs w:val="24"/>
        </w:rPr>
        <w:t>Asmenims po anksčiau atliktų tyrimų</w:t>
      </w:r>
      <w:r>
        <w:rPr>
          <w:rFonts w:ascii="Times New Roman" w:hAnsi="Times New Roman"/>
          <w:sz w:val="24"/>
          <w:szCs w:val="24"/>
          <w:rtl/>
          <w:lang w:val="ar-SA" w:bidi="ar-SA"/>
        </w:rPr>
        <w:t>“</w:t>
      </w:r>
      <w:r>
        <w:rPr>
          <w:rFonts w:ascii="Times New Roman" w:hAnsi="Times New Roman"/>
          <w:sz w:val="24"/>
          <w:szCs w:val="24"/>
        </w:rPr>
        <w:t>, toliau pasirinkite registracijos tipą</w:t>
      </w:r>
      <w:r>
        <w:rPr>
          <w:rFonts w:ascii="Times New Roman" w:hAnsi="Times New Roman"/>
          <w:i/>
          <w:iCs/>
          <w:sz w:val="24"/>
          <w:szCs w:val="24"/>
        </w:rPr>
        <w:t xml:space="preserve">  ,,Atlikusiems savikontrolės tyrimą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ir gavusiems teigiam</w:t>
      </w:r>
      <w:r>
        <w:rPr>
          <w:rFonts w:ascii="Times New Roman" w:hAnsi="Times New Roman"/>
          <w:i/>
          <w:iCs/>
          <w:sz w:val="24"/>
          <w:szCs w:val="24"/>
        </w:rPr>
        <w:t>ą rezultatą“.</w:t>
      </w:r>
    </w:p>
    <w:p w14:paraId="72C2457C" w14:textId="77777777" w:rsidR="00182A63" w:rsidRDefault="00182A63">
      <w:pPr>
        <w:pStyle w:val="PlainTex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1F09E4F" w14:textId="77777777" w:rsidR="00182A63" w:rsidRPr="005E3130" w:rsidRDefault="005239D7">
      <w:pPr>
        <w:pStyle w:val="paragraph"/>
        <w:spacing w:before="0" w:after="0"/>
        <w:jc w:val="both"/>
        <w:rPr>
          <w:lang w:val="lt-LT"/>
        </w:rPr>
      </w:pPr>
      <w:r w:rsidRPr="005E3130">
        <w:rPr>
          <w:rStyle w:val="eop"/>
          <w:lang w:val="lt-LT"/>
        </w:rPr>
        <w:t xml:space="preserve">SVARBU! </w:t>
      </w:r>
      <w:r w:rsidRPr="005E3130">
        <w:rPr>
          <w:lang w:val="lt-LT"/>
        </w:rPr>
        <w:t>Testuoti nerekomenduojama persirgusių asmenų,</w:t>
      </w:r>
      <w:r w:rsidRPr="005E3130">
        <w:rPr>
          <w:rStyle w:val="eop"/>
          <w:lang w:val="lt-LT"/>
        </w:rPr>
        <w:t xml:space="preserve"> kai nuo teigiamo PGR /  antigeno testo (atlikto laboratorijoje) praėjo ne daugiau nei 90 dienų. </w:t>
      </w:r>
    </w:p>
    <w:p w14:paraId="26F604B5" w14:textId="77777777" w:rsidR="00182A63" w:rsidRDefault="005239D7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Prašome informuoti visuomenės sveikatos specialistą apie tyrimo atsakymą </w:t>
      </w:r>
      <w:r w:rsidRPr="005E3130">
        <w:rPr>
          <w:rFonts w:ascii="Times New Roman" w:hAnsi="Times New Roman"/>
          <w:sz w:val="24"/>
          <w:szCs w:val="24"/>
        </w:rPr>
        <w:t>po atlikto pakartotinio PGR / greitojo antigeno tyrimo (toli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esan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 w:rsidRPr="005E3130">
        <w:rPr>
          <w:rFonts w:ascii="Times New Roman" w:hAnsi="Times New Roman"/>
          <w:sz w:val="24"/>
          <w:szCs w:val="24"/>
        </w:rPr>
        <w:t>iais kontaktais).</w:t>
      </w:r>
    </w:p>
    <w:p w14:paraId="471F5C96" w14:textId="77777777" w:rsidR="00182A63" w:rsidRDefault="00182A63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FAF40" w14:textId="77777777" w:rsidR="00182A63" w:rsidRDefault="005239D7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turite klausimų, galite kreiptis į visuomenės sveikatos specialistę </w:t>
      </w:r>
      <w:r w:rsidRPr="005E3130">
        <w:rPr>
          <w:rFonts w:ascii="Times New Roman" w:hAnsi="Times New Roman"/>
          <w:sz w:val="24"/>
          <w:szCs w:val="24"/>
        </w:rPr>
        <w:t>....................tel. ..............</w:t>
      </w:r>
    </w:p>
    <w:p w14:paraId="5562EC09" w14:textId="77777777" w:rsidR="00182A63" w:rsidRDefault="005239D7">
      <w:pPr>
        <w:pStyle w:val="Body"/>
        <w:jc w:val="both"/>
      </w:pPr>
      <w:r>
        <w:rPr>
          <w:rFonts w:ascii="Times New Roman" w:hAnsi="Times New Roman"/>
          <w:sz w:val="24"/>
          <w:szCs w:val="24"/>
        </w:rPr>
        <w:t>Daugiau informacijos apie greituosius antigeno tyrimus galite rasti č</w:t>
      </w:r>
      <w:r>
        <w:rPr>
          <w:rFonts w:ascii="Times New Roman" w:hAnsi="Times New Roman"/>
          <w:sz w:val="24"/>
          <w:szCs w:val="24"/>
          <w:lang w:val="it-IT"/>
        </w:rPr>
        <w:t xml:space="preserve">ia: </w:t>
      </w:r>
      <w:hyperlink r:id="rId8" w:history="1">
        <w:r>
          <w:rPr>
            <w:rStyle w:val="Hyperlink0"/>
            <w:rFonts w:eastAsia="Arial Unicode MS"/>
            <w:lang w:val="de-DE"/>
          </w:rPr>
          <w:t>https://www.vilniussveikiau.lt/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182A6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BD54" w14:textId="77777777" w:rsidR="00512C15" w:rsidRDefault="005239D7">
      <w:r>
        <w:separator/>
      </w:r>
    </w:p>
  </w:endnote>
  <w:endnote w:type="continuationSeparator" w:id="0">
    <w:p w14:paraId="052AC7FB" w14:textId="77777777" w:rsidR="00512C15" w:rsidRDefault="0052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78D6" w14:textId="77777777" w:rsidR="00182A63" w:rsidRDefault="00182A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018A" w14:textId="77777777" w:rsidR="00512C15" w:rsidRDefault="005239D7">
      <w:r>
        <w:separator/>
      </w:r>
    </w:p>
  </w:footnote>
  <w:footnote w:type="continuationSeparator" w:id="0">
    <w:p w14:paraId="2C92B6F6" w14:textId="77777777" w:rsidR="00512C15" w:rsidRDefault="0052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974E" w14:textId="77777777" w:rsidR="00182A63" w:rsidRDefault="005239D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F7C7E3" wp14:editId="33BC3631">
          <wp:simplePos x="0" y="0"/>
          <wp:positionH relativeFrom="page">
            <wp:posOffset>6356350</wp:posOffset>
          </wp:positionH>
          <wp:positionV relativeFrom="page">
            <wp:posOffset>184150</wp:posOffset>
          </wp:positionV>
          <wp:extent cx="849631" cy="67500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31" cy="675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F0E"/>
    <w:multiLevelType w:val="hybridMultilevel"/>
    <w:tmpl w:val="FAC27148"/>
    <w:numStyleLink w:val="ImportedStyle1"/>
  </w:abstractNum>
  <w:abstractNum w:abstractNumId="1" w15:restartNumberingAfterBreak="0">
    <w:nsid w:val="10AC388B"/>
    <w:multiLevelType w:val="hybridMultilevel"/>
    <w:tmpl w:val="FAC27148"/>
    <w:styleLink w:val="ImportedStyle1"/>
    <w:lvl w:ilvl="0" w:tplc="6AEC3E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629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A1B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E54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CDB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486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291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E48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073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011E2A"/>
    <w:multiLevelType w:val="hybridMultilevel"/>
    <w:tmpl w:val="C7909942"/>
    <w:styleLink w:val="ImportedStyle2"/>
    <w:lvl w:ilvl="0" w:tplc="E040B26C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0479A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650DC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A24F2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8AC10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871FC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025AE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CB766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600D0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1E75C4"/>
    <w:multiLevelType w:val="hybridMultilevel"/>
    <w:tmpl w:val="4B1CCB0C"/>
    <w:styleLink w:val="ImportedStyle4"/>
    <w:lvl w:ilvl="0" w:tplc="34ECAC38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EB496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A48920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49494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C71DE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00048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3414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A53CE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88324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57320D"/>
    <w:multiLevelType w:val="hybridMultilevel"/>
    <w:tmpl w:val="C7909942"/>
    <w:numStyleLink w:val="ImportedStyle2"/>
  </w:abstractNum>
  <w:abstractNum w:abstractNumId="5" w15:restartNumberingAfterBreak="0">
    <w:nsid w:val="380E2F72"/>
    <w:multiLevelType w:val="hybridMultilevel"/>
    <w:tmpl w:val="C6FE9630"/>
    <w:styleLink w:val="ImportedStyle3"/>
    <w:lvl w:ilvl="0" w:tplc="1F24296A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449B0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E1A8C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C96B8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86816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7340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88770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E52B0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495B4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107BCF"/>
    <w:multiLevelType w:val="hybridMultilevel"/>
    <w:tmpl w:val="4B1CCB0C"/>
    <w:numStyleLink w:val="ImportedStyle4"/>
  </w:abstractNum>
  <w:abstractNum w:abstractNumId="7" w15:restartNumberingAfterBreak="0">
    <w:nsid w:val="478E6008"/>
    <w:multiLevelType w:val="hybridMultilevel"/>
    <w:tmpl w:val="C6FE9630"/>
    <w:numStyleLink w:val="ImportedStyle3"/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63"/>
    <w:rsid w:val="000A4436"/>
    <w:rsid w:val="00171CEA"/>
    <w:rsid w:val="00182A63"/>
    <w:rsid w:val="00512C15"/>
    <w:rsid w:val="005239D7"/>
    <w:rsid w:val="005E3130"/>
    <w:rsid w:val="008678D5"/>
    <w:rsid w:val="00E97285"/>
    <w:rsid w:val="00EA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64F"/>
  <w15:docId w15:val="{9917C075-D568-4F50-A30B-7CA075F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eop">
    <w:name w:val="eop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3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9D7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D7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niussveikiau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freg.myhybridl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Specialistas</dc:creator>
  <cp:lastModifiedBy>Daniela Faustyna Dešukienė</cp:lastModifiedBy>
  <cp:revision>8</cp:revision>
  <dcterms:created xsi:type="dcterms:W3CDTF">2022-03-17T08:14:00Z</dcterms:created>
  <dcterms:modified xsi:type="dcterms:W3CDTF">2022-03-22T12:20:00Z</dcterms:modified>
</cp:coreProperties>
</file>